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61" w:rsidRDefault="00DF1F80">
      <w:pPr>
        <w:spacing w:after="180" w:line="400" w:lineRule="exact"/>
        <w:jc w:val="center"/>
      </w:pPr>
      <w:bookmarkStart w:id="0" w:name="_GoBack"/>
      <w:bookmarkEnd w:id="0"/>
      <w:r>
        <w:rPr>
          <w:rFonts w:ascii="標楷體" w:hAnsi="標楷體"/>
          <w:b/>
          <w:bCs/>
          <w:sz w:val="32"/>
          <w:szCs w:val="32"/>
        </w:rPr>
        <w:t>臺南市</w:t>
      </w:r>
      <w:r>
        <w:rPr>
          <w:rFonts w:ascii="標楷體" w:hAnsi="標楷體"/>
          <w:b/>
          <w:bCs/>
          <w:sz w:val="32"/>
          <w:szCs w:val="32"/>
        </w:rPr>
        <w:t>109</w:t>
      </w:r>
      <w:r>
        <w:rPr>
          <w:rFonts w:ascii="標楷體" w:hAnsi="標楷體"/>
          <w:b/>
          <w:bCs/>
          <w:sz w:val="32"/>
          <w:szCs w:val="32"/>
        </w:rPr>
        <w:t>年度友善校園學生事務與輔導工作</w:t>
      </w:r>
    </w:p>
    <w:p w:rsidR="00916161" w:rsidRDefault="00DF1F80">
      <w:pPr>
        <w:spacing w:line="480" w:lineRule="exact"/>
        <w:ind w:left="567"/>
        <w:jc w:val="center"/>
        <w:rPr>
          <w:rFonts w:ascii="標楷體" w:hAnsi="標楷體"/>
          <w:b/>
          <w:bCs/>
          <w:sz w:val="34"/>
          <w:szCs w:val="34"/>
        </w:rPr>
      </w:pPr>
      <w:r>
        <w:rPr>
          <w:rFonts w:ascii="標楷體" w:hAnsi="標楷體"/>
          <w:b/>
          <w:bCs/>
          <w:sz w:val="34"/>
          <w:szCs w:val="34"/>
        </w:rPr>
        <w:t>---</w:t>
      </w:r>
      <w:r>
        <w:rPr>
          <w:rFonts w:ascii="標楷體" w:hAnsi="標楷體"/>
          <w:b/>
          <w:bCs/>
          <w:sz w:val="34"/>
          <w:szCs w:val="34"/>
        </w:rPr>
        <w:t>臺南市生命教育家長成長團體培育計畫</w:t>
      </w:r>
    </w:p>
    <w:p w:rsidR="00916161" w:rsidRDefault="00DF1F80">
      <w:pPr>
        <w:spacing w:line="480" w:lineRule="exact"/>
        <w:jc w:val="center"/>
        <w:rPr>
          <w:rFonts w:ascii="標楷體" w:hAnsi="標楷體"/>
          <w:b/>
          <w:bCs/>
          <w:sz w:val="34"/>
          <w:szCs w:val="34"/>
        </w:rPr>
      </w:pPr>
      <w:r>
        <w:rPr>
          <w:rFonts w:ascii="標楷體" w:hAnsi="標楷體"/>
          <w:b/>
          <w:bCs/>
          <w:sz w:val="34"/>
          <w:szCs w:val="34"/>
        </w:rPr>
        <w:t>生命教育</w:t>
      </w:r>
      <w:r>
        <w:rPr>
          <w:rFonts w:ascii="標楷體" w:hAnsi="標楷體"/>
          <w:b/>
          <w:bCs/>
          <w:sz w:val="34"/>
          <w:szCs w:val="34"/>
        </w:rPr>
        <w:t>VS</w:t>
      </w:r>
      <w:r>
        <w:rPr>
          <w:rFonts w:ascii="標楷體" w:hAnsi="標楷體"/>
          <w:b/>
          <w:bCs/>
          <w:sz w:val="34"/>
          <w:szCs w:val="34"/>
        </w:rPr>
        <w:t>電影：閱讀生命的故事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依據：</w:t>
      </w:r>
    </w:p>
    <w:p w:rsidR="00916161" w:rsidRDefault="00DF1F80">
      <w:pPr>
        <w:tabs>
          <w:tab w:val="left" w:pos="284"/>
          <w:tab w:val="left" w:pos="360"/>
        </w:tabs>
        <w:spacing w:after="180" w:line="480" w:lineRule="exact"/>
        <w:ind w:left="70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一、教育部「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年度友善校園學生事務與輔導工作計畫」。</w:t>
      </w:r>
    </w:p>
    <w:p w:rsidR="00916161" w:rsidRDefault="00DF1F80">
      <w:pPr>
        <w:tabs>
          <w:tab w:val="left" w:pos="284"/>
          <w:tab w:val="left" w:pos="360"/>
        </w:tabs>
        <w:spacing w:after="180" w:line="480" w:lineRule="exact"/>
        <w:ind w:left="70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二、臺南市「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年度友善校園學生事務與輔導工作計畫」。</w:t>
      </w:r>
    </w:p>
    <w:p w:rsidR="00916161" w:rsidRDefault="00DF1F80">
      <w:pPr>
        <w:spacing w:line="460" w:lineRule="exact"/>
        <w:ind w:left="70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三、臺南市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年度生命教育資源中心學校工作計畫。目的：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目標：</w:t>
      </w:r>
    </w:p>
    <w:p w:rsidR="00916161" w:rsidRDefault="00DF1F80">
      <w:pPr>
        <w:numPr>
          <w:ilvl w:val="0"/>
          <w:numId w:val="4"/>
        </w:numPr>
        <w:tabs>
          <w:tab w:val="left" w:pos="-2092"/>
          <w:tab w:val="left" w:pos="-2016"/>
        </w:tabs>
        <w:spacing w:after="1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增進家長或成長團體帶領人對生命教育課程、核心素養的認知，進而藉由生命教育素養實踐於生活中，豐富個人生命之內涵。</w:t>
      </w:r>
    </w:p>
    <w:p w:rsidR="00916161" w:rsidRDefault="00DF1F80">
      <w:pPr>
        <w:numPr>
          <w:ilvl w:val="0"/>
          <w:numId w:val="4"/>
        </w:numPr>
        <w:tabs>
          <w:tab w:val="left" w:pos="-2092"/>
          <w:tab w:val="left" w:pos="-2016"/>
        </w:tabs>
        <w:spacing w:after="1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透過電影賞析與讀書會，引導家長或成長團體對生命進行價值思辨，使家長重新定義生命的「價值」。</w:t>
      </w:r>
    </w:p>
    <w:p w:rsidR="00916161" w:rsidRDefault="00DF1F80">
      <w:pPr>
        <w:numPr>
          <w:ilvl w:val="0"/>
          <w:numId w:val="4"/>
        </w:numPr>
        <w:tabs>
          <w:tab w:val="left" w:pos="-2092"/>
          <w:tab w:val="left" w:pos="-2016"/>
        </w:tabs>
        <w:spacing w:after="1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透過讀書會使家長成長團體成為校園生命教育的推手。</w:t>
      </w:r>
    </w:p>
    <w:p w:rsidR="00916161" w:rsidRDefault="00DF1F80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逐年將生命教育核心素養納入課程主題之中，使帶領人和成長團體能站在更高的角度去看待生命的意義。</w:t>
      </w:r>
    </w:p>
    <w:p w:rsidR="00916161" w:rsidRDefault="00DF1F80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建立種子志工家長團隊，推展本市生命教育融入晨光或非正式課程時間。</w:t>
      </w:r>
    </w:p>
    <w:p w:rsidR="00916161" w:rsidRDefault="00DF1F80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生命教育電影讀書會成長團體帶領人培訓，建立校際間生命教育推展之聯繫、支援及實際經驗交流。</w:t>
      </w:r>
    </w:p>
    <w:p w:rsidR="00916161" w:rsidRDefault="00DF1F80">
      <w:pPr>
        <w:pStyle w:val="a9"/>
        <w:numPr>
          <w:ilvl w:val="0"/>
          <w:numId w:val="5"/>
        </w:numPr>
        <w:snapToGrid w:val="0"/>
        <w:spacing w:line="440" w:lineRule="exact"/>
        <w:ind w:left="1418" w:hanging="56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提高家長自我意識並強化其家庭角色之統整，促進親職教育能力，增進家庭帶給子女的幸福感。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指導單位：教育部。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主辦單位：臺南市政府教育局。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承辦單位：臺南市東區德高國小。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日期：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7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22</w:t>
      </w:r>
      <w:r>
        <w:rPr>
          <w:rFonts w:ascii="標楷體" w:hAnsi="標楷體"/>
          <w:sz w:val="28"/>
        </w:rPr>
        <w:t>日</w:t>
      </w:r>
      <w:r>
        <w:rPr>
          <w:rFonts w:ascii="標楷體" w:hAnsi="標楷體"/>
          <w:sz w:val="28"/>
        </w:rPr>
        <w:t>8</w:t>
      </w:r>
      <w:r>
        <w:rPr>
          <w:rFonts w:ascii="標楷體" w:hAnsi="標楷體"/>
          <w:sz w:val="28"/>
        </w:rPr>
        <w:t>時</w:t>
      </w:r>
      <w:r>
        <w:rPr>
          <w:rFonts w:ascii="標楷體" w:hAnsi="標楷體"/>
          <w:sz w:val="28"/>
        </w:rPr>
        <w:t>30</w:t>
      </w:r>
      <w:r>
        <w:rPr>
          <w:rFonts w:ascii="標楷體" w:hAnsi="標楷體"/>
          <w:sz w:val="28"/>
        </w:rPr>
        <w:t>分</w:t>
      </w:r>
      <w:r>
        <w:rPr>
          <w:rFonts w:ascii="標楷體" w:hAnsi="標楷體"/>
          <w:sz w:val="28"/>
        </w:rPr>
        <w:t>-15</w:t>
      </w:r>
      <w:r>
        <w:rPr>
          <w:rFonts w:ascii="標楷體" w:hAnsi="標楷體"/>
          <w:sz w:val="28"/>
        </w:rPr>
        <w:t>時</w:t>
      </w:r>
      <w:r>
        <w:rPr>
          <w:rFonts w:ascii="標楷體" w:hAnsi="標楷體"/>
          <w:sz w:val="28"/>
        </w:rPr>
        <w:t>40</w:t>
      </w:r>
      <w:r>
        <w:rPr>
          <w:rFonts w:ascii="標楷體" w:hAnsi="標楷體"/>
          <w:sz w:val="28"/>
        </w:rPr>
        <w:t>分，共計</w:t>
      </w:r>
      <w:r>
        <w:rPr>
          <w:rFonts w:ascii="標楷體" w:hAnsi="標楷體"/>
          <w:sz w:val="28"/>
        </w:rPr>
        <w:t>5</w:t>
      </w:r>
      <w:r>
        <w:rPr>
          <w:rFonts w:ascii="標楷體" w:hAnsi="標楷體"/>
          <w:sz w:val="28"/>
        </w:rPr>
        <w:t>小時。</w:t>
      </w:r>
    </w:p>
    <w:p w:rsidR="00916161" w:rsidRDefault="00DF1F80">
      <w:pPr>
        <w:numPr>
          <w:ilvl w:val="0"/>
          <w:numId w:val="3"/>
        </w:numPr>
        <w:spacing w:line="460" w:lineRule="exact"/>
        <w:ind w:left="709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報名時間：學校教師請於</w:t>
      </w:r>
      <w:r>
        <w:rPr>
          <w:rFonts w:ascii="標楷體" w:hAnsi="標楷體"/>
          <w:sz w:val="28"/>
        </w:rPr>
        <w:t>109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7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16</w:t>
      </w:r>
      <w:r>
        <w:rPr>
          <w:rFonts w:ascii="標楷體" w:hAnsi="標楷體"/>
          <w:sz w:val="28"/>
        </w:rPr>
        <w:t>日前到教育局學習護照網</w:t>
      </w:r>
      <w:r>
        <w:rPr>
          <w:rFonts w:ascii="標楷體" w:hAnsi="標楷體"/>
          <w:sz w:val="28"/>
        </w:rPr>
        <w:t>240930</w:t>
      </w:r>
      <w:r>
        <w:rPr>
          <w:rFonts w:ascii="標楷體" w:hAnsi="標楷體"/>
          <w:sz w:val="28"/>
        </w:rPr>
        <w:t>報名，各校退休教師、義工、家長等請用傳真方式報名</w:t>
      </w:r>
      <w:r>
        <w:rPr>
          <w:rFonts w:ascii="標楷體" w:hAnsi="標楷體"/>
          <w:sz w:val="28"/>
        </w:rPr>
        <w:t>(</w:t>
      </w:r>
      <w:r>
        <w:rPr>
          <w:rFonts w:ascii="標楷體" w:hAnsi="標楷體"/>
          <w:sz w:val="28"/>
        </w:rPr>
        <w:t>附件</w:t>
      </w:r>
      <w:r>
        <w:rPr>
          <w:rFonts w:ascii="標楷體" w:hAnsi="標楷體"/>
          <w:sz w:val="28"/>
        </w:rPr>
        <w:t>1)</w:t>
      </w:r>
      <w:r>
        <w:rPr>
          <w:rFonts w:ascii="標楷體" w:hAnsi="標楷體"/>
          <w:sz w:val="28"/>
        </w:rPr>
        <w:t>。</w:t>
      </w:r>
      <w:r>
        <w:rPr>
          <w:rFonts w:ascii="標楷體" w:hAnsi="標楷體"/>
          <w:sz w:val="28"/>
        </w:rPr>
        <w:br/>
      </w:r>
      <w:r>
        <w:rPr>
          <w:rFonts w:ascii="標楷體" w:hAnsi="標楷體"/>
          <w:sz w:val="28"/>
        </w:rPr>
        <w:t>傳真：</w:t>
      </w:r>
      <w:r>
        <w:rPr>
          <w:rFonts w:ascii="標楷體" w:hAnsi="標楷體"/>
          <w:sz w:val="28"/>
        </w:rPr>
        <w:t>2694666</w:t>
      </w:r>
      <w:r>
        <w:rPr>
          <w:rFonts w:ascii="標楷體" w:hAnsi="標楷體"/>
          <w:sz w:val="28"/>
        </w:rPr>
        <w:t>。</w:t>
      </w:r>
      <w:r>
        <w:rPr>
          <w:rFonts w:ascii="標楷體" w:hAnsi="標楷體"/>
          <w:sz w:val="28"/>
        </w:rPr>
        <w:br/>
      </w:r>
      <w:r>
        <w:rPr>
          <w:rFonts w:ascii="標楷體" w:hAnsi="標楷體"/>
          <w:sz w:val="28"/>
        </w:rPr>
        <w:t>聯絡人：輔導主任蔡慧炫，電話：</w:t>
      </w:r>
      <w:r>
        <w:rPr>
          <w:rFonts w:ascii="標楷體" w:hAnsi="標楷體"/>
          <w:sz w:val="28"/>
        </w:rPr>
        <w:t>2681891#806</w:t>
      </w:r>
      <w:r>
        <w:rPr>
          <w:rFonts w:ascii="標楷體" w:hAnsi="標楷體"/>
          <w:sz w:val="28"/>
        </w:rPr>
        <w:t>，網電：</w:t>
      </w:r>
      <w:r>
        <w:rPr>
          <w:rFonts w:ascii="標楷體" w:hAnsi="標楷體"/>
          <w:sz w:val="28"/>
        </w:rPr>
        <w:t>89030</w:t>
      </w:r>
      <w:r>
        <w:rPr>
          <w:rFonts w:ascii="標楷體" w:hAnsi="標楷體"/>
          <w:sz w:val="28"/>
        </w:rPr>
        <w:t>。</w:t>
      </w:r>
    </w:p>
    <w:p w:rsidR="00916161" w:rsidRDefault="00DF1F80">
      <w:pPr>
        <w:spacing w:line="460" w:lineRule="exact"/>
        <w:ind w:left="18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  </w:t>
      </w:r>
      <w:r>
        <w:rPr>
          <w:rFonts w:ascii="標楷體" w:hAnsi="標楷體"/>
          <w:sz w:val="28"/>
        </w:rPr>
        <w:t>地點：臺南市東區德高國小視聽教室。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lastRenderedPageBreak/>
        <w:t>對象</w:t>
      </w:r>
      <w:r>
        <w:rPr>
          <w:rFonts w:ascii="標楷體" w:hAnsi="標楷體"/>
          <w:sz w:val="28"/>
        </w:rPr>
        <w:t>：臺南市各校教師、退休教師、義工。</w:t>
      </w:r>
    </w:p>
    <w:p w:rsidR="00916161" w:rsidRDefault="00DF1F80">
      <w:pPr>
        <w:numPr>
          <w:ilvl w:val="1"/>
          <w:numId w:val="6"/>
        </w:numPr>
        <w:tabs>
          <w:tab w:val="left" w:pos="-960"/>
          <w:tab w:val="left" w:pos="-840"/>
        </w:tabs>
        <w:spacing w:line="460" w:lineRule="exact"/>
      </w:pPr>
      <w:r>
        <w:rPr>
          <w:rFonts w:ascii="標楷體" w:hAnsi="標楷體"/>
          <w:sz w:val="28"/>
          <w:szCs w:val="28"/>
        </w:rPr>
        <w:t>本市各校曾參加</w:t>
      </w:r>
      <w:r>
        <w:rPr>
          <w:rFonts w:ascii="標楷體" w:hAnsi="標楷體"/>
          <w:sz w:val="28"/>
        </w:rPr>
        <w:t>電影讀書會成長團體帶領人培訓</w:t>
      </w:r>
      <w:r>
        <w:rPr>
          <w:rFonts w:ascii="標楷體" w:hAnsi="標楷體"/>
          <w:sz w:val="28"/>
          <w:szCs w:val="28"/>
        </w:rPr>
        <w:t>人員。</w:t>
      </w:r>
    </w:p>
    <w:p w:rsidR="00916161" w:rsidRDefault="00DF1F80">
      <w:pPr>
        <w:numPr>
          <w:ilvl w:val="1"/>
          <w:numId w:val="6"/>
        </w:numPr>
        <w:tabs>
          <w:tab w:val="left" w:pos="1080"/>
        </w:tabs>
        <w:spacing w:line="460" w:lineRule="exact"/>
        <w:ind w:left="993"/>
      </w:pPr>
      <w:r>
        <w:rPr>
          <w:rFonts w:ascii="標楷體" w:hAnsi="標楷體" w:cs="Arial"/>
          <w:color w:val="000000"/>
          <w:kern w:val="0"/>
          <w:sz w:val="28"/>
          <w:szCs w:val="28"/>
        </w:rPr>
        <w:t>本市辦理</w:t>
      </w:r>
      <w:r>
        <w:rPr>
          <w:rFonts w:ascii="Arial" w:eastAsia="新細明體" w:hAnsi="Arial" w:cs="Arial"/>
          <w:color w:val="000000"/>
          <w:kern w:val="0"/>
          <w:sz w:val="28"/>
          <w:szCs w:val="28"/>
        </w:rPr>
        <w:t>109</w:t>
      </w:r>
      <w:r>
        <w:rPr>
          <w:rFonts w:ascii="標楷體" w:hAnsi="標楷體" w:cs="Arial"/>
          <w:color w:val="000000"/>
          <w:kern w:val="0"/>
          <w:sz w:val="28"/>
          <w:szCs w:val="28"/>
        </w:rPr>
        <w:t>年度【生命教育成長團體讀書會】計畫學校，</w:t>
      </w:r>
      <w:r>
        <w:rPr>
          <w:rFonts w:ascii="標楷體" w:hAnsi="標楷體"/>
          <w:sz w:val="28"/>
        </w:rPr>
        <w:t>至少</w:t>
      </w:r>
      <w:r>
        <w:rPr>
          <w:rFonts w:ascii="標楷體" w:hAnsi="標楷體"/>
          <w:sz w:val="28"/>
          <w:szCs w:val="28"/>
        </w:rPr>
        <w:t>薦派一名參加，額滿為止。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課程表：如附件</w:t>
      </w:r>
      <w:r>
        <w:rPr>
          <w:rFonts w:ascii="標楷體" w:hAnsi="標楷體"/>
          <w:sz w:val="28"/>
        </w:rPr>
        <w:t>2</w:t>
      </w:r>
      <w:r>
        <w:rPr>
          <w:rFonts w:ascii="標楷體" w:hAnsi="標楷體"/>
          <w:sz w:val="28"/>
        </w:rPr>
        <w:t>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各承辦之工作人員，依權責規定辦理敘獎。</w:t>
      </w:r>
    </w:p>
    <w:p w:rsidR="00916161" w:rsidRDefault="00DF1F80">
      <w:pPr>
        <w:numPr>
          <w:ilvl w:val="0"/>
          <w:numId w:val="3"/>
        </w:numPr>
        <w:tabs>
          <w:tab w:val="left" w:pos="747"/>
        </w:tabs>
        <w:spacing w:line="460" w:lineRule="exact"/>
        <w:ind w:left="747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本計畫陳教育部國民及學前教育署核定後實施，修訂時亦同。</w:t>
      </w:r>
    </w:p>
    <w:p w:rsidR="00916161" w:rsidRDefault="00916161">
      <w:pPr>
        <w:spacing w:line="480" w:lineRule="exact"/>
        <w:rPr>
          <w:rFonts w:ascii="標楷體" w:hAnsi="標楷體"/>
          <w:sz w:val="28"/>
        </w:rPr>
      </w:pPr>
    </w:p>
    <w:p w:rsidR="00916161" w:rsidRDefault="00916161">
      <w:pPr>
        <w:spacing w:line="480" w:lineRule="exact"/>
        <w:rPr>
          <w:rFonts w:ascii="標楷體" w:hAnsi="標楷體"/>
          <w:sz w:val="28"/>
          <w:szCs w:val="28"/>
        </w:rPr>
      </w:pPr>
    </w:p>
    <w:p w:rsidR="00916161" w:rsidRDefault="00DF1F80">
      <w:pPr>
        <w:pageBreakBefore/>
        <w:spacing w:after="180" w:line="360" w:lineRule="exact"/>
      </w:pPr>
      <w:r>
        <w:rPr>
          <w:rFonts w:ascii="標楷體" w:hAnsi="標楷體"/>
          <w:bCs/>
          <w:sz w:val="28"/>
          <w:szCs w:val="28"/>
        </w:rPr>
        <w:lastRenderedPageBreak/>
        <w:t>附件</w:t>
      </w:r>
      <w:r>
        <w:rPr>
          <w:rFonts w:ascii="標楷體" w:hAnsi="標楷體"/>
          <w:bCs/>
          <w:sz w:val="28"/>
          <w:szCs w:val="28"/>
        </w:rPr>
        <w:t>1</w:t>
      </w:r>
    </w:p>
    <w:p w:rsidR="00916161" w:rsidRDefault="00DF1F80">
      <w:pPr>
        <w:spacing w:after="180" w:line="360" w:lineRule="exact"/>
        <w:jc w:val="center"/>
      </w:pPr>
      <w:r>
        <w:rPr>
          <w:rFonts w:ascii="標楷體" w:hAnsi="標楷體"/>
          <w:b/>
          <w:bCs/>
          <w:sz w:val="32"/>
          <w:szCs w:val="32"/>
        </w:rPr>
        <w:t>臺南市</w:t>
      </w:r>
      <w:r>
        <w:rPr>
          <w:rFonts w:ascii="標楷體" w:hAnsi="標楷體"/>
          <w:b/>
          <w:bCs/>
          <w:sz w:val="32"/>
          <w:szCs w:val="32"/>
        </w:rPr>
        <w:t>109</w:t>
      </w:r>
      <w:r>
        <w:rPr>
          <w:rFonts w:ascii="標楷體" w:hAnsi="標楷體"/>
          <w:b/>
          <w:bCs/>
          <w:sz w:val="32"/>
          <w:szCs w:val="32"/>
        </w:rPr>
        <w:t>年度友善校園學生事務與輔導工作</w:t>
      </w:r>
    </w:p>
    <w:p w:rsidR="00916161" w:rsidRDefault="00DF1F80">
      <w:pPr>
        <w:snapToGrid w:val="0"/>
        <w:spacing w:line="48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>臺南市生命教育家長成長團體培育研習報名表</w:t>
      </w:r>
    </w:p>
    <w:p w:rsidR="00916161" w:rsidRDefault="00DF1F80">
      <w:pPr>
        <w:snapToGrid w:val="0"/>
        <w:spacing w:line="48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>(</w:t>
      </w:r>
      <w:r>
        <w:rPr>
          <w:rFonts w:ascii="標楷體" w:hAnsi="標楷體"/>
          <w:b/>
          <w:bCs/>
          <w:sz w:val="32"/>
          <w:szCs w:val="32"/>
        </w:rPr>
        <w:t>退休教師、志工、家長</w:t>
      </w:r>
      <w:r>
        <w:rPr>
          <w:rFonts w:ascii="標楷體" w:hAnsi="標楷體"/>
          <w:b/>
          <w:bCs/>
          <w:sz w:val="32"/>
          <w:szCs w:val="32"/>
        </w:rPr>
        <w:t>)</w:t>
      </w:r>
    </w:p>
    <w:p w:rsidR="00916161" w:rsidRDefault="00916161"/>
    <w:p w:rsidR="00916161" w:rsidRDefault="00DF1F80">
      <w:r>
        <w:rPr>
          <w:sz w:val="28"/>
          <w:szCs w:val="28"/>
        </w:rPr>
        <w:t>校名：</w:t>
      </w:r>
      <w:r>
        <w:rPr>
          <w:sz w:val="28"/>
          <w:szCs w:val="28"/>
          <w:u w:val="single"/>
        </w:rPr>
        <w:t xml:space="preserve">                            </w:t>
      </w:r>
    </w:p>
    <w:p w:rsidR="00916161" w:rsidRDefault="00916161"/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1701"/>
        <w:gridCol w:w="1842"/>
      </w:tblGrid>
      <w:tr w:rsidR="0091616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餐食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DF1F80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61" w:rsidRDefault="009161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161" w:rsidRDefault="00916161">
      <w:pPr>
        <w:jc w:val="center"/>
      </w:pPr>
    </w:p>
    <w:p w:rsidR="00916161" w:rsidRDefault="00916161"/>
    <w:p w:rsidR="00916161" w:rsidRDefault="00DF1F80">
      <w:pPr>
        <w:tabs>
          <w:tab w:val="left" w:pos="747"/>
        </w:tabs>
        <w:spacing w:line="480" w:lineRule="exact"/>
      </w:pPr>
      <w:r>
        <w:rPr>
          <w:sz w:val="28"/>
          <w:szCs w:val="28"/>
        </w:rPr>
        <w:t>本報名表</w:t>
      </w:r>
      <w:r>
        <w:rPr>
          <w:sz w:val="28"/>
          <w:szCs w:val="28"/>
        </w:rPr>
        <w:t>(</w:t>
      </w:r>
      <w:r>
        <w:rPr>
          <w:sz w:val="28"/>
          <w:szCs w:val="28"/>
        </w:rPr>
        <w:t>退休教師、志工、家長</w:t>
      </w:r>
      <w:r>
        <w:rPr>
          <w:sz w:val="28"/>
          <w:szCs w:val="28"/>
        </w:rPr>
        <w:t>)</w:t>
      </w:r>
      <w:r>
        <w:rPr>
          <w:sz w:val="28"/>
          <w:szCs w:val="28"/>
        </w:rPr>
        <w:t>請</w:t>
      </w:r>
      <w:r>
        <w:rPr>
          <w:rFonts w:ascii="標楷體" w:hAnsi="標楷體"/>
          <w:sz w:val="28"/>
          <w:szCs w:val="28"/>
        </w:rPr>
        <w:t>於</w:t>
      </w:r>
      <w:r>
        <w:rPr>
          <w:rFonts w:ascii="標楷體" w:hAnsi="標楷體"/>
          <w:sz w:val="28"/>
          <w:szCs w:val="28"/>
        </w:rPr>
        <w:t>109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7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16</w:t>
      </w:r>
      <w:r>
        <w:rPr>
          <w:rFonts w:ascii="標楷體" w:hAnsi="標楷體"/>
          <w:sz w:val="28"/>
          <w:szCs w:val="28"/>
        </w:rPr>
        <w:t>日前完成傳真報名。</w:t>
      </w:r>
    </w:p>
    <w:p w:rsidR="00916161" w:rsidRDefault="00DF1F80">
      <w:pPr>
        <w:tabs>
          <w:tab w:val="left" w:pos="747"/>
        </w:tabs>
        <w:spacing w:line="480" w:lineRule="exact"/>
      </w:pP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德高國小傳真：</w:t>
      </w:r>
      <w:r>
        <w:rPr>
          <w:rFonts w:ascii="標楷體" w:hAnsi="標楷體"/>
          <w:sz w:val="28"/>
          <w:szCs w:val="28"/>
        </w:rPr>
        <w:t>2694666</w:t>
      </w:r>
      <w:r>
        <w:rPr>
          <w:rFonts w:ascii="標楷體" w:hAnsi="標楷體"/>
          <w:sz w:val="28"/>
          <w:szCs w:val="28"/>
        </w:rPr>
        <w:t>。</w:t>
      </w:r>
      <w:r>
        <w:rPr>
          <w:rFonts w:ascii="標楷體" w:hAnsi="標楷體"/>
          <w:sz w:val="28"/>
          <w:szCs w:val="28"/>
        </w:rPr>
        <w:t xml:space="preserve">      </w:t>
      </w:r>
      <w:r>
        <w:rPr>
          <w:rFonts w:ascii="標楷體" w:hAnsi="標楷體"/>
          <w:sz w:val="28"/>
          <w:szCs w:val="28"/>
        </w:rPr>
        <w:t>聯絡人：輔導主任蔡慧炫，電話：</w:t>
      </w:r>
      <w:r>
        <w:rPr>
          <w:rFonts w:ascii="標楷體" w:hAnsi="標楷體"/>
          <w:sz w:val="28"/>
          <w:szCs w:val="28"/>
        </w:rPr>
        <w:t>2681891#806)</w:t>
      </w:r>
    </w:p>
    <w:p w:rsidR="00916161" w:rsidRDefault="00916161">
      <w:pPr>
        <w:ind w:left="3043" w:hanging="3043"/>
        <w:rPr>
          <w:rFonts w:ascii="標楷體" w:hAnsi="標楷體"/>
          <w:b/>
          <w:bCs/>
          <w:sz w:val="32"/>
          <w:szCs w:val="32"/>
        </w:rPr>
      </w:pPr>
    </w:p>
    <w:p w:rsidR="00916161" w:rsidRDefault="00DF1F80">
      <w:pPr>
        <w:pageBreakBefore/>
        <w:ind w:left="3043" w:hanging="3043"/>
      </w:pPr>
      <w:r>
        <w:rPr>
          <w:bCs/>
          <w:sz w:val="28"/>
          <w:szCs w:val="32"/>
        </w:rPr>
        <w:lastRenderedPageBreak/>
        <w:t>附件</w:t>
      </w:r>
      <w:r>
        <w:rPr>
          <w:bCs/>
          <w:sz w:val="28"/>
          <w:szCs w:val="32"/>
        </w:rPr>
        <w:t>2</w:t>
      </w:r>
    </w:p>
    <w:p w:rsidR="00916161" w:rsidRDefault="00DF1F80">
      <w:pPr>
        <w:ind w:left="3423" w:hanging="342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臺南市生命教育家長成長團體培育研習計畫課程表</w:t>
      </w:r>
    </w:p>
    <w:tbl>
      <w:tblPr>
        <w:tblW w:w="92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662"/>
        <w:gridCol w:w="3944"/>
        <w:gridCol w:w="1925"/>
      </w:tblGrid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時間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/>
                <w:sz w:val="28"/>
                <w:szCs w:val="28"/>
              </w:rPr>
              <w:t>講師</w:t>
            </w:r>
            <w:r>
              <w:rPr>
                <w:rFonts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/>
                <w:sz w:val="28"/>
                <w:szCs w:val="28"/>
              </w:rPr>
              <w:t>主持人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課</w:t>
            </w:r>
            <w:r>
              <w:rPr>
                <w:rFonts w:ascii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/>
                <w:sz w:val="28"/>
                <w:szCs w:val="28"/>
              </w:rPr>
              <w:t>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備註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08:30~08:50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蔡慧炫主任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報到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德高國小團隊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08:50~09:00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陳茂盛校長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開幕式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916161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09:00~09:50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外聘講師</w:t>
            </w:r>
          </w:p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臺北市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忠孝國小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陳建榮老師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電影透視鏡：</w:t>
            </w:r>
          </w:p>
          <w:p w:rsidR="00916161" w:rsidRDefault="00DF1F80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揭開電影神秘面紗的十把鑰匙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第一節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10:00~10:50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916161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電影座右銘：</w:t>
            </w:r>
          </w:p>
          <w:p w:rsidR="00916161" w:rsidRDefault="00DF1F80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從悅讀電影開啟生命智慧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第二節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11:00~11:50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916161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電影會客室：</w:t>
            </w:r>
          </w:p>
          <w:p w:rsidR="00916161" w:rsidRDefault="00DF1F80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從影像提問連結深度思考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第三節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12:00~13:30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蔡慧炫主任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午餐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德高國小團隊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13:30~14:20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內聘講師</w:t>
            </w:r>
          </w:p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台南市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麻豆國小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/>
                <w:sz w:val="28"/>
                <w:szCs w:val="28"/>
              </w:rPr>
              <w:t>武君怡老師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讀書會帶領人運作與實務分享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/>
                <w:sz w:val="28"/>
                <w:szCs w:val="28"/>
              </w:rPr>
              <w:t>一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第四節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14:30~15:20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916161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讀書會帶領人運作與實務分享</w:t>
            </w: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/>
                <w:sz w:val="28"/>
                <w:szCs w:val="28"/>
              </w:rPr>
              <w:t>二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第五節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15:20~15:40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陳茂盛校長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DF1F80">
            <w:pPr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綜合座談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161" w:rsidRDefault="00916161">
            <w:pPr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916161" w:rsidRDefault="00916161"/>
    <w:p w:rsidR="00916161" w:rsidRDefault="00916161">
      <w:pPr>
        <w:pageBreakBefore/>
      </w:pPr>
    </w:p>
    <w:tbl>
      <w:tblPr>
        <w:tblW w:w="9599" w:type="dxa"/>
        <w:tblInd w:w="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1604"/>
        <w:gridCol w:w="3162"/>
        <w:gridCol w:w="3749"/>
      </w:tblGrid>
      <w:tr w:rsidR="00916161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959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161" w:rsidRDefault="00DF1F80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臺南市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109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年度【友善校園】學生事務與輔導工作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教師及家長生命教育成長團體讀書會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核定辦理學校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序號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區域</w:t>
            </w:r>
          </w:p>
        </w:tc>
        <w:tc>
          <w:tcPr>
            <w:tcW w:w="3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校名</w:t>
            </w:r>
          </w:p>
        </w:tc>
        <w:tc>
          <w:tcPr>
            <w:tcW w:w="3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核定金額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中西區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進學國小</w:t>
            </w:r>
          </w:p>
        </w:tc>
        <w:tc>
          <w:tcPr>
            <w:tcW w:w="37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每校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新臺幣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5,000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元</w:t>
            </w: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C-2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賢北國小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C-3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文元國小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C-4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大港國小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C-5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文賢國中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C-6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永康復興國小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C-7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C-8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大灣高中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C-9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五王國小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C-10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安平區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西門國小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C-11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安南區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海佃國小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C-12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佳里區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佳里國小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C-13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東區勝利國小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C-14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東區復興國小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C-15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崇明國小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C-16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崇明國中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C-17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新營區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新進國小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C-18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學甲區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頂洲國小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1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C-19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關廟區</w:t>
            </w:r>
          </w:p>
        </w:tc>
        <w:tc>
          <w:tcPr>
            <w:tcW w:w="3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DF1F8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關廟五甲國小</w:t>
            </w: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161" w:rsidRDefault="00916161">
            <w:pPr>
              <w:widowControl/>
              <w:spacing w:line="36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16161" w:rsidRDefault="00916161"/>
    <w:sectPr w:rsidR="00916161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80" w:rsidRDefault="00DF1F80">
      <w:r>
        <w:separator/>
      </w:r>
    </w:p>
  </w:endnote>
  <w:endnote w:type="continuationSeparator" w:id="0">
    <w:p w:rsidR="00DF1F80" w:rsidRDefault="00DF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圓體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隸">
    <w:charset w:val="00"/>
    <w:family w:val="modern"/>
    <w:pitch w:val="fixed"/>
  </w:font>
  <w:font w:name="超研澤中楷">
    <w:charset w:val="00"/>
    <w:family w:val="modern"/>
    <w:pitch w:val="fixed"/>
  </w:font>
  <w:font w:name="sөũ">
    <w:charset w:val="00"/>
    <w:family w:val="roman"/>
    <w:pitch w:val="default"/>
  </w:font>
  <w:font w:name="зũ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楷書">
    <w:charset w:val="00"/>
    <w:family w:val="modern"/>
    <w:pitch w:val="fixed"/>
  </w:font>
  <w:font w:name="華康細明體">
    <w:charset w:val="00"/>
    <w:family w:val="modern"/>
    <w:pitch w:val="fixed"/>
  </w:font>
  <w:font w:name="華康儷楷書">
    <w:charset w:val="00"/>
    <w:family w:val="auto"/>
    <w:pitch w:val="fixed"/>
  </w:font>
  <w:font w:name="華康中楷體">
    <w:charset w:val="00"/>
    <w:family w:val="modern"/>
    <w:pitch w:val="fixed"/>
  </w:font>
  <w:font w:name="өũ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中明">
    <w:charset w:val="00"/>
    <w:family w:val="modern"/>
    <w:pitch w:val="fixed"/>
  </w:font>
  <w:font w:name="文鼎粗黑">
    <w:charset w:val="00"/>
    <w:family w:val="modern"/>
    <w:pitch w:val="fixed"/>
  </w:font>
  <w:font w:name="華康標楷體"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粗明體"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80" w:rsidRDefault="00DF1F80">
      <w:r>
        <w:rPr>
          <w:color w:val="000000"/>
        </w:rPr>
        <w:separator/>
      </w:r>
    </w:p>
  </w:footnote>
  <w:footnote w:type="continuationSeparator" w:id="0">
    <w:p w:rsidR="00DF1F80" w:rsidRDefault="00DF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580"/>
    <w:multiLevelType w:val="multilevel"/>
    <w:tmpl w:val="B8A057F6"/>
    <w:lvl w:ilvl="0">
      <w:start w:val="1"/>
      <w:numFmt w:val="taiwaneseCountingThousand"/>
      <w:lvlText w:val="%1、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7B92981"/>
    <w:multiLevelType w:val="multilevel"/>
    <w:tmpl w:val="0A46899C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LegalTraditional"/>
      <w:pStyle w:val="2"/>
      <w:lvlText w:val="%2、"/>
      <w:lvlJc w:val="left"/>
      <w:pPr>
        <w:ind w:left="1701" w:hanging="1701"/>
      </w:pPr>
      <w:rPr>
        <w:rFonts w:ascii="標楷體" w:eastAsia="標楷體" w:hAnsi="標楷體"/>
        <w:b/>
        <w:i w:val="0"/>
        <w:emboss w:val="0"/>
        <w:imprint w:val="0"/>
        <w:sz w:val="48"/>
      </w:rPr>
    </w:lvl>
    <w:lvl w:ilvl="2">
      <w:start w:val="1"/>
      <w:numFmt w:val="taiwaneseCountingThousand"/>
      <w:pStyle w:val="3"/>
      <w:lvlText w:val="%3、"/>
      <w:lvlJc w:val="left"/>
      <w:pPr>
        <w:ind w:left="2268" w:hanging="1701"/>
      </w:pPr>
      <w:rPr>
        <w:rFonts w:ascii="標楷體" w:eastAsia="標楷體" w:hAnsi="標楷體"/>
        <w:b/>
        <w:i w:val="0"/>
        <w:emboss w:val="0"/>
        <w:imprint w:val="0"/>
        <w:sz w:val="40"/>
      </w:rPr>
    </w:lvl>
    <w:lvl w:ilvl="3">
      <w:start w:val="1"/>
      <w:numFmt w:val="taiwaneseCountingThousand"/>
      <w:pStyle w:val="4"/>
      <w:lvlText w:val="(%4)"/>
      <w:lvlJc w:val="left"/>
      <w:pPr>
        <w:ind w:left="2835" w:hanging="1701"/>
      </w:pPr>
      <w:rPr>
        <w:rFonts w:ascii="標楷體" w:eastAsia="標楷體" w:hAnsi="標楷體"/>
        <w:b w:val="0"/>
        <w:i w:val="0"/>
        <w:sz w:val="32"/>
      </w:rPr>
    </w:lvl>
    <w:lvl w:ilvl="4">
      <w:start w:val="1"/>
      <w:numFmt w:val="upperLetter"/>
      <w:pStyle w:val="5"/>
      <w:lvlText w:val="%5"/>
      <w:lvlJc w:val="left"/>
      <w:pPr>
        <w:ind w:left="2268" w:hanging="567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C8933F9"/>
    <w:multiLevelType w:val="multilevel"/>
    <w:tmpl w:val="4718F16A"/>
    <w:lvl w:ilvl="0">
      <w:start w:val="1"/>
      <w:numFmt w:val="taiwaneseCountingThousand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DE52871"/>
    <w:multiLevelType w:val="multilevel"/>
    <w:tmpl w:val="50AEB6EC"/>
    <w:lvl w:ilvl="0">
      <w:start w:val="1"/>
      <w:numFmt w:val="ideographLegalTraditional"/>
      <w:lvlText w:val="%1、"/>
      <w:lvlJc w:val="left"/>
      <w:pPr>
        <w:ind w:left="851" w:hanging="567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>
      <w:numFmt w:val="bullet"/>
      <w:lvlText w:val="○"/>
      <w:lvlJc w:val="left"/>
      <w:pPr>
        <w:ind w:left="1320" w:hanging="36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DA66EA"/>
    <w:multiLevelType w:val="multilevel"/>
    <w:tmpl w:val="DAE08596"/>
    <w:lvl w:ilvl="0">
      <w:start w:val="1"/>
      <w:numFmt w:val="ideographLegalTraditional"/>
      <w:lvlText w:val="%1、"/>
      <w:lvlJc w:val="left"/>
      <w:pPr>
        <w:ind w:left="567" w:hanging="567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55C6AF3"/>
    <w:multiLevelType w:val="multilevel"/>
    <w:tmpl w:val="8144A0AC"/>
    <w:styleLink w:val="WWOutlineListStyle"/>
    <w:lvl w:ilvl="0">
      <w:start w:val="1"/>
      <w:numFmt w:val="none"/>
      <w:lvlText w:val="Chapter %1"/>
      <w:lvlJc w:val="left"/>
    </w:lvl>
    <w:lvl w:ilvl="1">
      <w:start w:val="1"/>
      <w:numFmt w:val="ideographLegalTraditional"/>
      <w:lvlText w:val="%2、"/>
      <w:lvlJc w:val="left"/>
      <w:pPr>
        <w:ind w:left="1701" w:hanging="1701"/>
      </w:pPr>
      <w:rPr>
        <w:rFonts w:ascii="標楷體" w:eastAsia="標楷體" w:hAnsi="標楷體"/>
        <w:b/>
        <w:i w:val="0"/>
        <w:emboss w:val="0"/>
        <w:imprint w:val="0"/>
        <w:sz w:val="48"/>
      </w:rPr>
    </w:lvl>
    <w:lvl w:ilvl="2">
      <w:start w:val="1"/>
      <w:numFmt w:val="taiwaneseCountingThousand"/>
      <w:lvlText w:val="%3、"/>
      <w:lvlJc w:val="left"/>
      <w:pPr>
        <w:ind w:left="2268" w:hanging="1701"/>
      </w:pPr>
      <w:rPr>
        <w:rFonts w:ascii="標楷體" w:eastAsia="標楷體" w:hAnsi="標楷體"/>
        <w:b/>
        <w:i w:val="0"/>
        <w:emboss w:val="0"/>
        <w:imprint w:val="0"/>
        <w:sz w:val="40"/>
      </w:rPr>
    </w:lvl>
    <w:lvl w:ilvl="3">
      <w:start w:val="1"/>
      <w:numFmt w:val="taiwaneseCountingThousand"/>
      <w:lvlText w:val="(%4)"/>
      <w:lvlJc w:val="left"/>
      <w:pPr>
        <w:ind w:left="2835" w:hanging="1701"/>
      </w:pPr>
      <w:rPr>
        <w:rFonts w:ascii="標楷體" w:eastAsia="標楷體" w:hAnsi="標楷體"/>
        <w:b w:val="0"/>
        <w:i w:val="0"/>
        <w:sz w:val="32"/>
      </w:rPr>
    </w:lvl>
    <w:lvl w:ilvl="4">
      <w:start w:val="1"/>
      <w:numFmt w:val="upperLetter"/>
      <w:lvlText w:val="%5"/>
      <w:lvlJc w:val="left"/>
      <w:pPr>
        <w:ind w:left="2268" w:hanging="567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6161"/>
    <w:rsid w:val="00020920"/>
    <w:rsid w:val="00916161"/>
    <w:rsid w:val="00D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B1E414-B43B-470F-B62E-F710EE6B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4"/>
    </w:rPr>
  </w:style>
  <w:style w:type="paragraph" w:styleId="1">
    <w:name w:val="heading 1"/>
    <w:basedOn w:val="a0"/>
    <w:next w:val="a"/>
    <w:pPr>
      <w:keepLines/>
      <w:spacing w:before="120" w:after="120" w:line="200" w:lineRule="atLeast"/>
      <w:textAlignment w:val="auto"/>
      <w:outlineLvl w:val="0"/>
    </w:pPr>
    <w:rPr>
      <w:rFonts w:ascii="標楷體" w:eastAsia="標楷體" w:hAnsi="標楷體"/>
      <w:b/>
      <w:kern w:val="3"/>
      <w:sz w:val="48"/>
      <w14:shadow w14:blurRad="0" w14:dist="17957" w14:dir="2700000" w14:sx="100000" w14:sy="100000" w14:kx="0" w14:ky="0" w14:algn="b">
        <w14:srgbClr w14:val="C0C0C0"/>
      </w14:shadow>
    </w:rPr>
  </w:style>
  <w:style w:type="paragraph" w:styleId="2">
    <w:name w:val="heading 2"/>
    <w:basedOn w:val="a0"/>
    <w:next w:val="a0"/>
    <w:pPr>
      <w:numPr>
        <w:ilvl w:val="1"/>
        <w:numId w:val="1"/>
      </w:numPr>
      <w:autoSpaceDE w:val="0"/>
      <w:snapToGrid w:val="0"/>
      <w:spacing w:before="400" w:after="120" w:line="240" w:lineRule="exact"/>
      <w:textAlignment w:val="auto"/>
      <w:outlineLvl w:val="1"/>
    </w:pPr>
    <w:rPr>
      <w:rFonts w:ascii="標楷體" w:eastAsia="標楷體" w:hAnsi="標楷體"/>
      <w:b/>
      <w:sz w:val="48"/>
    </w:rPr>
  </w:style>
  <w:style w:type="paragraph" w:styleId="3">
    <w:name w:val="heading 3"/>
    <w:basedOn w:val="a1"/>
    <w:next w:val="a"/>
    <w:pPr>
      <w:numPr>
        <w:ilvl w:val="2"/>
        <w:numId w:val="1"/>
      </w:numPr>
      <w:tabs>
        <w:tab w:val="left" w:pos="-1907"/>
        <w:tab w:val="left" w:pos="-108"/>
      </w:tabs>
      <w:snapToGrid w:val="0"/>
      <w:spacing w:before="240" w:after="120" w:line="400" w:lineRule="atLeast"/>
      <w:outlineLvl w:val="2"/>
    </w:pPr>
    <w:rPr>
      <w:rFonts w:ascii="標楷體" w:eastAsia="標楷體" w:hAnsi="標楷體"/>
      <w:sz w:val="40"/>
    </w:rPr>
  </w:style>
  <w:style w:type="paragraph" w:styleId="4">
    <w:name w:val="heading 4"/>
    <w:basedOn w:val="a1"/>
    <w:next w:val="a1"/>
    <w:pPr>
      <w:keepLines/>
      <w:numPr>
        <w:ilvl w:val="3"/>
        <w:numId w:val="1"/>
      </w:numPr>
      <w:tabs>
        <w:tab w:val="left" w:pos="-2474"/>
        <w:tab w:val="left" w:pos="45"/>
      </w:tabs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basedOn w:val="a"/>
    <w:next w:val="a0"/>
    <w:pPr>
      <w:numPr>
        <w:ilvl w:val="4"/>
        <w:numId w:val="1"/>
      </w:numPr>
      <w:spacing w:line="400" w:lineRule="atLeast"/>
      <w:outlineLvl w:val="4"/>
    </w:pPr>
    <w:rPr>
      <w:rFonts w:ascii="Arial" w:hAnsi="Arial"/>
      <w:kern w:val="0"/>
      <w:sz w:val="32"/>
    </w:rPr>
  </w:style>
  <w:style w:type="paragraph" w:styleId="6">
    <w:name w:val="heading 6"/>
    <w:basedOn w:val="a"/>
    <w:next w:val="a0"/>
    <w:pPr>
      <w:keepNext/>
      <w:spacing w:line="720" w:lineRule="auto"/>
      <w:outlineLvl w:val="5"/>
    </w:pPr>
    <w:rPr>
      <w:rFonts w:ascii="Arial" w:hAnsi="Arial"/>
      <w:kern w:val="0"/>
      <w:sz w:val="36"/>
    </w:rPr>
  </w:style>
  <w:style w:type="paragraph" w:styleId="7">
    <w:name w:val="heading 7"/>
    <w:basedOn w:val="a"/>
    <w:next w:val="a0"/>
    <w:pPr>
      <w:keepNext/>
      <w:spacing w:line="720" w:lineRule="auto"/>
      <w:outlineLvl w:val="6"/>
    </w:pPr>
    <w:rPr>
      <w:rFonts w:ascii="Arial" w:hAnsi="Arial"/>
      <w:b/>
      <w:kern w:val="0"/>
      <w:sz w:val="36"/>
    </w:rPr>
  </w:style>
  <w:style w:type="paragraph" w:styleId="8">
    <w:name w:val="heading 8"/>
    <w:basedOn w:val="a"/>
    <w:next w:val="a0"/>
    <w:pPr>
      <w:keepNext/>
      <w:spacing w:line="720" w:lineRule="auto"/>
      <w:outlineLvl w:val="7"/>
    </w:pPr>
    <w:rPr>
      <w:rFonts w:ascii="Arial" w:hAnsi="Arial"/>
      <w:kern w:val="0"/>
      <w:sz w:val="36"/>
    </w:rPr>
  </w:style>
  <w:style w:type="paragraph" w:styleId="9">
    <w:name w:val="heading 9"/>
    <w:basedOn w:val="a"/>
    <w:next w:val="a0"/>
    <w:pPr>
      <w:keepNext/>
      <w:spacing w:line="720" w:lineRule="auto"/>
      <w:outlineLvl w:val="8"/>
    </w:pPr>
    <w:rPr>
      <w:rFonts w:ascii="Arial" w:hAnsi="Arial"/>
      <w:kern w:val="0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1">
    <w:name w:val="WW_OutlineListStyle_1"/>
    <w:basedOn w:val="a4"/>
    <w:pPr>
      <w:numPr>
        <w:numId w:val="1"/>
      </w:numPr>
    </w:pPr>
  </w:style>
  <w:style w:type="character" w:customStyle="1" w:styleId="10">
    <w:name w:val="標題 1 字元"/>
    <w:rPr>
      <w:rFonts w:ascii="標楷體" w:eastAsia="標楷體" w:hAnsi="標楷體" w:cs="Times New Roman"/>
      <w:b/>
      <w:kern w:val="3"/>
      <w:sz w:val="48"/>
      <w:szCs w:val="20"/>
      <w14:shadow w14:blurRad="0" w14:dist="17957" w14:dir="2700000" w14:sx="100000" w14:sy="100000" w14:kx="0" w14:ky="0" w14:algn="b">
        <w14:srgbClr w14:val="C0C0C0"/>
      </w14:shadow>
    </w:rPr>
  </w:style>
  <w:style w:type="character" w:customStyle="1" w:styleId="20">
    <w:name w:val="標題 2 字元"/>
    <w:rPr>
      <w:rFonts w:ascii="標楷體" w:eastAsia="標楷體" w:hAnsi="標楷體" w:cs="Times New Roman"/>
      <w:b/>
      <w:kern w:val="0"/>
      <w:sz w:val="48"/>
      <w:szCs w:val="20"/>
    </w:rPr>
  </w:style>
  <w:style w:type="character" w:customStyle="1" w:styleId="30">
    <w:name w:val="標題 3 字元"/>
    <w:rPr>
      <w:rFonts w:ascii="標楷體" w:eastAsia="標楷體" w:hAnsi="標楷體" w:cs="Times New Roman"/>
      <w:sz w:val="40"/>
      <w:szCs w:val="20"/>
    </w:rPr>
  </w:style>
  <w:style w:type="character" w:customStyle="1" w:styleId="40">
    <w:name w:val="標題 4 字元"/>
    <w:rPr>
      <w:rFonts w:ascii="標楷體" w:eastAsia="標楷體" w:hAnsi="標楷體" w:cs="Times New Roman"/>
      <w:sz w:val="36"/>
      <w:szCs w:val="20"/>
    </w:rPr>
  </w:style>
  <w:style w:type="character" w:customStyle="1" w:styleId="50">
    <w:name w:val="標題 5 字元"/>
    <w:rPr>
      <w:rFonts w:ascii="Arial" w:eastAsia="標楷體" w:hAnsi="Arial" w:cs="Times New Roman"/>
      <w:sz w:val="32"/>
      <w:szCs w:val="20"/>
    </w:rPr>
  </w:style>
  <w:style w:type="character" w:customStyle="1" w:styleId="60">
    <w:name w:val="標題 6 字元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pPr>
      <w:spacing w:line="360" w:lineRule="atLeast"/>
      <w:ind w:left="480"/>
    </w:pPr>
    <w:rPr>
      <w:rFonts w:ascii="Arial" w:eastAsia="新細明體" w:hAnsi="Arial"/>
      <w:kern w:val="0"/>
    </w:rPr>
  </w:style>
  <w:style w:type="paragraph" w:styleId="a1">
    <w:name w:val="Plain Text"/>
    <w:basedOn w:val="a"/>
    <w:rPr>
      <w:rFonts w:ascii="細明體" w:eastAsia="細明體" w:hAnsi="細明體"/>
      <w:kern w:val="0"/>
      <w:sz w:val="28"/>
    </w:rPr>
  </w:style>
  <w:style w:type="character" w:customStyle="1" w:styleId="a5">
    <w:name w:val="純文字 字元"/>
    <w:rPr>
      <w:rFonts w:ascii="細明體" w:eastAsia="細明體" w:hAnsi="細明體" w:cs="Times New Roman"/>
      <w:sz w:val="2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rPr>
      <w:rFonts w:ascii="Times New Roman" w:eastAsia="標楷體" w:hAnsi="Times New Roman" w:cs="Times New Roman"/>
      <w:szCs w:val="20"/>
    </w:rPr>
  </w:style>
  <w:style w:type="character" w:styleId="a8">
    <w:name w:val="page number"/>
    <w:basedOn w:val="a2"/>
  </w:style>
  <w:style w:type="paragraph" w:styleId="a9">
    <w:name w:val="List Paragraph"/>
    <w:basedOn w:val="a"/>
    <w:pPr>
      <w:ind w:left="480"/>
    </w:pPr>
  </w:style>
  <w:style w:type="character" w:customStyle="1" w:styleId="11">
    <w:name w:val="字元 字元1"/>
    <w:rPr>
      <w:rFonts w:eastAsia="標楷體"/>
      <w:lang w:bidi="ar-SA"/>
    </w:rPr>
  </w:style>
  <w:style w:type="paragraph" w:styleId="aa">
    <w:name w:val="Body Text Indent"/>
    <w:basedOn w:val="a"/>
    <w:pPr>
      <w:widowControl/>
      <w:spacing w:after="120"/>
      <w:ind w:left="480"/>
    </w:pPr>
    <w:rPr>
      <w:rFonts w:eastAsia="新細明體"/>
      <w:kern w:val="0"/>
      <w:sz w:val="20"/>
    </w:rPr>
  </w:style>
  <w:style w:type="character" w:customStyle="1" w:styleId="ab">
    <w:name w:val="本文縮排 字元"/>
    <w:rPr>
      <w:rFonts w:ascii="Times New Roman" w:eastAsia="新細明體" w:hAnsi="Times New Roman" w:cs="Times New Roman"/>
      <w:kern w:val="0"/>
      <w:szCs w:val="20"/>
    </w:rPr>
  </w:style>
  <w:style w:type="paragraph" w:styleId="ac">
    <w:name w:val="Body Text"/>
    <w:basedOn w:val="a"/>
    <w:pPr>
      <w:spacing w:line="440" w:lineRule="exact"/>
      <w:jc w:val="both"/>
    </w:pPr>
    <w:rPr>
      <w:rFonts w:eastAsia="富漢通中圓體"/>
      <w:kern w:val="0"/>
      <w:sz w:val="32"/>
    </w:rPr>
  </w:style>
  <w:style w:type="character" w:customStyle="1" w:styleId="ad">
    <w:name w:val="本文 字元"/>
    <w:rPr>
      <w:rFonts w:ascii="Times New Roman" w:eastAsia="富漢通中圓體" w:hAnsi="Times New Roman" w:cs="Times New Roman"/>
      <w:sz w:val="32"/>
      <w:szCs w:val="20"/>
    </w:rPr>
  </w:style>
  <w:style w:type="paragraph" w:styleId="21">
    <w:name w:val="List 2"/>
    <w:basedOn w:val="a"/>
    <w:pPr>
      <w:ind w:left="960" w:hanging="480"/>
    </w:pPr>
  </w:style>
  <w:style w:type="paragraph" w:customStyle="1" w:styleId="a50">
    <w:name w:val="a5"/>
    <w:basedOn w:val="a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paragraph" w:customStyle="1" w:styleId="22">
    <w:name w:val="表格內文2"/>
    <w:basedOn w:val="a"/>
    <w:pPr>
      <w:snapToGrid w:val="0"/>
      <w:jc w:val="both"/>
    </w:pPr>
    <w:rPr>
      <w:rFonts w:cs="Arial"/>
      <w:sz w:val="16"/>
      <w:szCs w:val="24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customStyle="1" w:styleId="af0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</w:rPr>
  </w:style>
  <w:style w:type="paragraph" w:styleId="af1">
    <w:name w:val="Note Heading"/>
    <w:basedOn w:val="a"/>
    <w:next w:val="a"/>
    <w:pPr>
      <w:jc w:val="center"/>
    </w:pPr>
    <w:rPr>
      <w:rFonts w:ascii="標楷體" w:hAnsi="標楷體"/>
      <w:spacing w:val="24"/>
      <w:kern w:val="0"/>
      <w:sz w:val="20"/>
      <w:szCs w:val="24"/>
    </w:rPr>
  </w:style>
  <w:style w:type="character" w:customStyle="1" w:styleId="af2">
    <w:name w:val="註釋標題 字元"/>
    <w:rPr>
      <w:rFonts w:ascii="標楷體" w:eastAsia="標楷體" w:hAnsi="標楷體" w:cs="Times New Roman"/>
      <w:spacing w:val="24"/>
      <w:szCs w:val="24"/>
    </w:rPr>
  </w:style>
  <w:style w:type="paragraph" w:styleId="23">
    <w:name w:val="Body Text 2"/>
    <w:basedOn w:val="a"/>
    <w:pPr>
      <w:spacing w:after="120" w:line="480" w:lineRule="auto"/>
    </w:pPr>
    <w:rPr>
      <w:kern w:val="0"/>
      <w:sz w:val="20"/>
    </w:rPr>
  </w:style>
  <w:style w:type="character" w:customStyle="1" w:styleId="24">
    <w:name w:val="本文 2 字元"/>
    <w:rPr>
      <w:rFonts w:ascii="Times New Roman" w:eastAsia="標楷體" w:hAnsi="Times New Roman" w:cs="Times New Roman"/>
      <w:szCs w:val="20"/>
    </w:rPr>
  </w:style>
  <w:style w:type="paragraph" w:customStyle="1" w:styleId="section1">
    <w:name w:val="section1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customStyle="1" w:styleId="xl35">
    <w:name w:val="xl35"/>
    <w:basedOn w:val="a"/>
    <w:pPr>
      <w:widowControl/>
      <w:spacing w:before="100" w:after="100"/>
      <w:jc w:val="center"/>
    </w:pPr>
    <w:rPr>
      <w:rFonts w:ascii="標楷體" w:hAnsi="標楷體"/>
      <w:kern w:val="0"/>
      <w:szCs w:val="24"/>
    </w:rPr>
  </w:style>
  <w:style w:type="paragraph" w:customStyle="1" w:styleId="xl42">
    <w:name w:val="xl42"/>
    <w:basedOn w:val="a"/>
    <w:pPr>
      <w:widowControl/>
      <w:spacing w:before="100" w:after="100"/>
      <w:jc w:val="center"/>
    </w:pPr>
    <w:rPr>
      <w:rFonts w:ascii="Arial Unicode MS" w:hAnsi="Arial Unicode MS"/>
      <w:kern w:val="0"/>
      <w:szCs w:val="24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f3">
    <w:name w:val="Hyperlink"/>
    <w:rPr>
      <w:color w:val="0000FF"/>
      <w:u w:val="single"/>
    </w:rPr>
  </w:style>
  <w:style w:type="paragraph" w:customStyle="1" w:styleId="12">
    <w:name w:val="樣式1"/>
    <w:basedOn w:val="a"/>
    <w:pPr>
      <w:tabs>
        <w:tab w:val="center" w:pos="4595"/>
      </w:tabs>
      <w:spacing w:line="440" w:lineRule="exact"/>
      <w:ind w:left="837" w:hanging="837"/>
    </w:pPr>
    <w:rPr>
      <w:rFonts w:ascii="標楷體" w:hAnsi="標楷體"/>
      <w:sz w:val="28"/>
      <w:szCs w:val="28"/>
    </w:rPr>
  </w:style>
  <w:style w:type="paragraph" w:customStyle="1" w:styleId="25">
    <w:name w:val="樣式2"/>
    <w:basedOn w:val="a"/>
    <w:pPr>
      <w:spacing w:line="420" w:lineRule="exact"/>
      <w:ind w:left="720" w:hanging="720"/>
    </w:pPr>
    <w:rPr>
      <w:rFonts w:ascii="標楷體" w:hAnsi="標楷體"/>
      <w:sz w:val="28"/>
    </w:rPr>
  </w:style>
  <w:style w:type="paragraph" w:customStyle="1" w:styleId="af4">
    <w:name w:val="本文一"/>
    <w:basedOn w:val="a"/>
    <w:pPr>
      <w:spacing w:line="460" w:lineRule="exact"/>
      <w:jc w:val="center"/>
    </w:pPr>
    <w:rPr>
      <w:b/>
      <w:bCs/>
      <w:sz w:val="36"/>
      <w:szCs w:val="32"/>
    </w:rPr>
  </w:style>
  <w:style w:type="paragraph" w:customStyle="1" w:styleId="31">
    <w:name w:val="樣式3"/>
    <w:basedOn w:val="a"/>
    <w:pPr>
      <w:ind w:left="1080" w:hanging="840"/>
    </w:pPr>
    <w:rPr>
      <w:sz w:val="28"/>
    </w:rPr>
  </w:style>
  <w:style w:type="character" w:styleId="af5">
    <w:name w:val="Strong"/>
    <w:rPr>
      <w:b/>
      <w:bCs/>
    </w:rPr>
  </w:style>
  <w:style w:type="paragraph" w:styleId="af6">
    <w:name w:val="Date"/>
    <w:basedOn w:val="a"/>
    <w:next w:val="a"/>
    <w:pPr>
      <w:jc w:val="right"/>
    </w:pPr>
    <w:rPr>
      <w:kern w:val="0"/>
      <w:sz w:val="20"/>
      <w:szCs w:val="24"/>
    </w:rPr>
  </w:style>
  <w:style w:type="character" w:customStyle="1" w:styleId="af7">
    <w:name w:val="日期 字元"/>
    <w:rPr>
      <w:rFonts w:ascii="Times New Roman" w:eastAsia="標楷體" w:hAnsi="Times New Roman" w:cs="Times New Roman"/>
      <w:szCs w:val="24"/>
    </w:rPr>
  </w:style>
  <w:style w:type="paragraph" w:styleId="af8">
    <w:name w:val="Block Text"/>
    <w:basedOn w:val="a"/>
    <w:pPr>
      <w:autoSpaceDE w:val="0"/>
      <w:snapToGrid w:val="0"/>
      <w:ind w:left="90" w:right="90"/>
      <w:jc w:val="both"/>
    </w:pPr>
    <w:rPr>
      <w:rFonts w:ascii="超研澤中楷" w:eastAsia="超研澤中楷" w:hAnsi="超研澤中楷"/>
      <w:color w:val="000000"/>
    </w:rPr>
  </w:style>
  <w:style w:type="paragraph" w:customStyle="1" w:styleId="13">
    <w:name w:val="表格內文1"/>
    <w:basedOn w:val="a"/>
    <w:pPr>
      <w:snapToGrid w:val="0"/>
      <w:jc w:val="both"/>
    </w:pPr>
    <w:rPr>
      <w:rFonts w:cs="Arial"/>
      <w:sz w:val="16"/>
      <w:szCs w:val="24"/>
    </w:rPr>
  </w:style>
  <w:style w:type="paragraph" w:customStyle="1" w:styleId="af9">
    <w:name w:val="本文二"/>
    <w:basedOn w:val="ac"/>
    <w:pPr>
      <w:snapToGrid w:val="0"/>
      <w:spacing w:after="120" w:line="400" w:lineRule="exact"/>
      <w:jc w:val="center"/>
    </w:pPr>
    <w:rPr>
      <w:rFonts w:eastAsia="標楷體"/>
      <w:b/>
      <w:sz w:val="36"/>
    </w:rPr>
  </w:style>
  <w:style w:type="paragraph" w:styleId="32">
    <w:name w:val="Body Text Indent 3"/>
    <w:basedOn w:val="a"/>
    <w:pPr>
      <w:spacing w:after="120"/>
      <w:ind w:left="480"/>
    </w:pPr>
    <w:rPr>
      <w:kern w:val="0"/>
      <w:sz w:val="16"/>
      <w:szCs w:val="16"/>
    </w:rPr>
  </w:style>
  <w:style w:type="character" w:customStyle="1" w:styleId="33">
    <w:name w:val="本文縮排 3 字元"/>
    <w:rPr>
      <w:rFonts w:ascii="Times New Roman" w:eastAsia="標楷體" w:hAnsi="Times New Roman" w:cs="Times New Roman"/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480"/>
    </w:pPr>
    <w:rPr>
      <w:kern w:val="0"/>
      <w:sz w:val="20"/>
    </w:rPr>
  </w:style>
  <w:style w:type="character" w:customStyle="1" w:styleId="27">
    <w:name w:val="本文縮排 2 字元"/>
    <w:rPr>
      <w:rFonts w:ascii="Times New Roman" w:eastAsia="標楷體" w:hAnsi="Times New Roman" w:cs="Times New Roman"/>
      <w:szCs w:val="20"/>
    </w:rPr>
  </w:style>
  <w:style w:type="paragraph" w:customStyle="1" w:styleId="afa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fb">
    <w:name w:val="FollowedHyperlink"/>
    <w:rPr>
      <w:color w:val="800080"/>
      <w:u w:val="single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customStyle="1" w:styleId="HTMLMarkup">
    <w:name w:val="HTML Markup"/>
    <w:rPr>
      <w:vanish/>
      <w:color w:val="FF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color w:val="000000"/>
      <w:kern w:val="0"/>
      <w:szCs w:val="24"/>
    </w:rPr>
  </w:style>
  <w:style w:type="character" w:customStyle="1" w:styleId="main1">
    <w:name w:val="main1"/>
    <w:rPr>
      <w:rFonts w:ascii="зũ" w:hAnsi="зũ"/>
      <w:b w:val="0"/>
      <w:bCs w:val="0"/>
      <w:color w:val="FF0000"/>
      <w:sz w:val="30"/>
      <w:szCs w:val="30"/>
    </w:rPr>
  </w:style>
  <w:style w:type="character" w:styleId="afc">
    <w:name w:val="Emphasis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2"/>
  </w:style>
  <w:style w:type="character" w:customStyle="1" w:styleId="apple-style-span">
    <w:name w:val="apple-style-span"/>
    <w:basedOn w:val="a2"/>
  </w:style>
  <w:style w:type="paragraph" w:customStyle="1" w:styleId="14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pPr>
      <w:widowControl/>
      <w:spacing w:before="100" w:after="119"/>
    </w:pPr>
    <w:rPr>
      <w:rFonts w:ascii="新細明體" w:eastAsia="新細明體" w:hAnsi="新細明體"/>
      <w:color w:val="000000"/>
      <w:kern w:val="0"/>
      <w:szCs w:val="24"/>
    </w:rPr>
  </w:style>
  <w:style w:type="paragraph" w:customStyle="1" w:styleId="afd">
    <w:name w:val="目錄"/>
    <w:basedOn w:val="a"/>
    <w:pPr>
      <w:jc w:val="center"/>
    </w:pPr>
    <w:rPr>
      <w:rFonts w:ascii="標楷體" w:hAnsi="標楷體"/>
      <w:b/>
      <w:sz w:val="40"/>
      <w:szCs w:val="40"/>
    </w:rPr>
  </w:style>
  <w:style w:type="paragraph" w:customStyle="1" w:styleId="Web1">
    <w:name w:val="內文 (Web)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Normal">
    <w:name w:val="[Normal]"/>
    <w:pPr>
      <w:widowControl w:val="0"/>
      <w:suppressAutoHyphens/>
    </w:pPr>
    <w:rPr>
      <w:rFonts w:ascii="新細明體" w:hAnsi="新細明體" w:cs="新細明體"/>
      <w:sz w:val="24"/>
      <w:lang w:val="zh-TW"/>
    </w:rPr>
  </w:style>
  <w:style w:type="paragraph" w:customStyle="1" w:styleId="xl45">
    <w:name w:val="xl45"/>
    <w:basedOn w:val="a"/>
    <w:pPr>
      <w:widowControl/>
      <w:spacing w:before="100" w:after="100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customStyle="1" w:styleId="15">
    <w:name w:val="本文內縮1"/>
    <w:basedOn w:val="a"/>
    <w:pPr>
      <w:spacing w:line="360" w:lineRule="auto"/>
      <w:ind w:firstLine="200"/>
      <w:jc w:val="both"/>
    </w:pPr>
    <w:rPr>
      <w:rFonts w:cs="新細明體"/>
      <w:color w:val="000000"/>
      <w:szCs w:val="28"/>
    </w:rPr>
  </w:style>
  <w:style w:type="paragraph" w:customStyle="1" w:styleId="--">
    <w:name w:val="論文範本--第一階標題"/>
    <w:basedOn w:val="a"/>
    <w:pPr>
      <w:tabs>
        <w:tab w:val="left" w:pos="540"/>
      </w:tabs>
      <w:spacing w:line="360" w:lineRule="exact"/>
      <w:jc w:val="both"/>
    </w:pPr>
    <w:rPr>
      <w:rFonts w:ascii="新細明體" w:hAnsi="新細明體"/>
      <w:b/>
      <w:szCs w:val="24"/>
      <w:lang w:eastAsia="ar-SA"/>
    </w:rPr>
  </w:style>
  <w:style w:type="character" w:customStyle="1" w:styleId="st1">
    <w:name w:val="st1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paragraph" w:customStyle="1" w:styleId="16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styleId="28">
    <w:name w:val="toc 2"/>
    <w:basedOn w:val="a"/>
    <w:next w:val="a"/>
    <w:autoRedefine/>
    <w:pPr>
      <w:tabs>
        <w:tab w:val="right" w:leader="dot" w:pos="8296"/>
      </w:tabs>
      <w:ind w:left="480"/>
    </w:pPr>
    <w:rPr>
      <w:rFonts w:ascii="標楷體" w:hAnsi="標楷體" w:cs="Arial"/>
      <w:b/>
      <w:sz w:val="28"/>
      <w:szCs w:val="28"/>
    </w:rPr>
  </w:style>
  <w:style w:type="paragraph" w:styleId="17">
    <w:name w:val="toc 1"/>
    <w:basedOn w:val="a"/>
    <w:next w:val="a"/>
    <w:autoRedefine/>
    <w:pPr>
      <w:tabs>
        <w:tab w:val="right" w:leader="dot" w:pos="8296"/>
      </w:tabs>
      <w:ind w:left="561" w:hanging="561"/>
    </w:pPr>
    <w:rPr>
      <w:rFonts w:ascii="標楷體" w:hAnsi="標楷體" w:cs="Arial"/>
      <w:b/>
      <w:sz w:val="28"/>
      <w:szCs w:val="28"/>
    </w:rPr>
  </w:style>
  <w:style w:type="paragraph" w:customStyle="1" w:styleId="18">
    <w:name w:val="手冊1."/>
    <w:basedOn w:val="a"/>
    <w:pPr>
      <w:snapToGrid w:val="0"/>
      <w:ind w:left="870" w:hanging="210"/>
    </w:pPr>
    <w:rPr>
      <w:sz w:val="28"/>
      <w:szCs w:val="28"/>
    </w:rPr>
  </w:style>
  <w:style w:type="paragraph" w:customStyle="1" w:styleId="afe">
    <w:name w:val="手冊一"/>
    <w:basedOn w:val="a"/>
    <w:pPr>
      <w:snapToGrid w:val="0"/>
    </w:pPr>
    <w:rPr>
      <w:b/>
      <w:sz w:val="28"/>
      <w:szCs w:val="28"/>
    </w:rPr>
  </w:style>
  <w:style w:type="paragraph" w:customStyle="1" w:styleId="aff">
    <w:name w:val="手冊（一）"/>
    <w:basedOn w:val="a"/>
    <w:pPr>
      <w:snapToGrid w:val="0"/>
      <w:outlineLvl w:val="0"/>
    </w:pPr>
    <w:rPr>
      <w:sz w:val="28"/>
      <w:szCs w:val="28"/>
    </w:rPr>
  </w:style>
  <w:style w:type="paragraph" w:customStyle="1" w:styleId="19">
    <w:name w:val="手冊（1）"/>
    <w:basedOn w:val="a"/>
    <w:pPr>
      <w:snapToGrid w:val="0"/>
      <w:ind w:left="1360" w:hanging="700"/>
    </w:pPr>
    <w:rPr>
      <w:sz w:val="28"/>
      <w:szCs w:val="28"/>
    </w:rPr>
  </w:style>
  <w:style w:type="character" w:customStyle="1" w:styleId="130">
    <w:name w:val="字元 字元13"/>
    <w:rPr>
      <w:rFonts w:eastAsia="新細明體"/>
      <w:kern w:val="3"/>
      <w:lang w:val="en-US" w:eastAsia="zh-TW" w:bidi="ar-SA"/>
    </w:rPr>
  </w:style>
  <w:style w:type="paragraph" w:customStyle="1" w:styleId="170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90">
    <w:name w:val="樣式19"/>
    <w:basedOn w:val="a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270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a">
    <w:name w:val="純文字1"/>
    <w:basedOn w:val="a"/>
    <w:rPr>
      <w:rFonts w:ascii="細明體" w:eastAsia="細明體" w:hAnsi="細明體"/>
      <w:sz w:val="28"/>
    </w:rPr>
  </w:style>
  <w:style w:type="paragraph" w:customStyle="1" w:styleId="210">
    <w:name w:val="本文 21"/>
    <w:basedOn w:val="a"/>
    <w:pPr>
      <w:ind w:left="720"/>
    </w:pPr>
    <w:rPr>
      <w:rFonts w:ascii="Arial" w:hAnsi="Arial"/>
      <w:sz w:val="28"/>
    </w:rPr>
  </w:style>
  <w:style w:type="paragraph" w:customStyle="1" w:styleId="211">
    <w:name w:val="本文縮排 21"/>
    <w:basedOn w:val="a"/>
    <w:pPr>
      <w:ind w:left="1260"/>
    </w:pPr>
    <w:rPr>
      <w:rFonts w:ascii="Arial" w:hAnsi="Arial"/>
      <w:sz w:val="28"/>
    </w:r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ascii="Arial" w:eastAsia="全真楷書" w:hAnsi="Arial"/>
      <w:kern w:val="0"/>
      <w:sz w:val="28"/>
    </w:rPr>
  </w:style>
  <w:style w:type="paragraph" w:customStyle="1" w:styleId="212">
    <w:name w:val="樣式21"/>
    <w:basedOn w:val="170"/>
    <w:pPr>
      <w:ind w:left="1701" w:hanging="1701"/>
    </w:pPr>
  </w:style>
  <w:style w:type="paragraph" w:customStyle="1" w:styleId="220">
    <w:name w:val="樣式22"/>
    <w:basedOn w:val="190"/>
    <w:pPr>
      <w:ind w:left="2835"/>
    </w:pPr>
  </w:style>
  <w:style w:type="paragraph" w:customStyle="1" w:styleId="310">
    <w:name w:val="本文縮排 31"/>
    <w:basedOn w:val="a"/>
    <w:pPr>
      <w:ind w:left="720" w:hanging="720"/>
    </w:pPr>
    <w:rPr>
      <w:rFonts w:ascii="Arial" w:hAnsi="Arial"/>
      <w:sz w:val="28"/>
    </w:rPr>
  </w:style>
  <w:style w:type="paragraph" w:customStyle="1" w:styleId="aff0">
    <w:name w:val="一"/>
    <w:basedOn w:val="a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1b">
    <w:name w:val="1."/>
    <w:basedOn w:val="a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71">
    <w:name w:val="樣式71"/>
    <w:basedOn w:val="a"/>
    <w:pPr>
      <w:spacing w:line="360" w:lineRule="exact"/>
      <w:ind w:left="1599" w:hanging="1599"/>
    </w:pPr>
    <w:rPr>
      <w:rFonts w:ascii="Arial" w:eastAsia="全真楷書" w:hAnsi="Arial"/>
      <w:spacing w:val="14"/>
      <w:kern w:val="0"/>
      <w:sz w:val="28"/>
    </w:rPr>
  </w:style>
  <w:style w:type="paragraph" w:customStyle="1" w:styleId="51">
    <w:name w:val="樣式5"/>
    <w:basedOn w:val="a"/>
    <w:pPr>
      <w:spacing w:line="360" w:lineRule="exact"/>
      <w:ind w:left="794"/>
    </w:pPr>
    <w:rPr>
      <w:rFonts w:ascii="Arial" w:eastAsia="全真楷書" w:hAnsi="Arial"/>
      <w:spacing w:val="14"/>
      <w:kern w:val="0"/>
      <w:sz w:val="28"/>
    </w:rPr>
  </w:style>
  <w:style w:type="paragraph" w:customStyle="1" w:styleId="1c">
    <w:name w:val="區塊文字1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61">
    <w:name w:val="樣式6"/>
    <w:basedOn w:val="25"/>
    <w:pPr>
      <w:spacing w:line="360" w:lineRule="exact"/>
      <w:ind w:left="1077" w:hanging="1077"/>
    </w:pPr>
    <w:rPr>
      <w:rFonts w:ascii="Arial" w:eastAsia="全真楷書" w:hAnsi="Arial"/>
      <w:spacing w:val="14"/>
      <w:kern w:val="0"/>
    </w:rPr>
  </w:style>
  <w:style w:type="paragraph" w:customStyle="1" w:styleId="aff1">
    <w:name w:val="內縮"/>
    <w:basedOn w:val="a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</w:rPr>
  </w:style>
  <w:style w:type="paragraph" w:customStyle="1" w:styleId="72">
    <w:name w:val="樣式7"/>
    <w:basedOn w:val="25"/>
    <w:pPr>
      <w:spacing w:line="360" w:lineRule="exact"/>
      <w:ind w:left="1361" w:hanging="1361"/>
    </w:pPr>
    <w:rPr>
      <w:rFonts w:ascii="Arial" w:eastAsia="全真楷書" w:hAnsi="Arial"/>
      <w:spacing w:val="14"/>
      <w:kern w:val="0"/>
    </w:rPr>
  </w:style>
  <w:style w:type="character" w:customStyle="1" w:styleId="110">
    <w:name w:val="字元 字元11"/>
    <w:rPr>
      <w:rFonts w:ascii="Arial" w:eastAsia="標楷體" w:hAnsi="Arial"/>
      <w:kern w:val="3"/>
      <w:lang w:val="en-US" w:eastAsia="zh-TW" w:bidi="ar-SA"/>
    </w:rPr>
  </w:style>
  <w:style w:type="paragraph" w:customStyle="1" w:styleId="230">
    <w:name w:val="樣式23"/>
    <w:basedOn w:val="220"/>
    <w:pPr>
      <w:ind w:left="3005" w:hanging="737"/>
    </w:pPr>
  </w:style>
  <w:style w:type="paragraph" w:customStyle="1" w:styleId="1d">
    <w:name w:val="本文1"/>
    <w:basedOn w:val="a"/>
    <w:pPr>
      <w:spacing w:line="360" w:lineRule="atLeast"/>
    </w:pPr>
    <w:rPr>
      <w:rFonts w:ascii="標楷體" w:hAnsi="標楷體"/>
      <w:kern w:val="0"/>
      <w:sz w:val="28"/>
    </w:rPr>
  </w:style>
  <w:style w:type="paragraph" w:customStyle="1" w:styleId="-d">
    <w:name w:val="內文-d"/>
    <w:basedOn w:val="a"/>
    <w:pPr>
      <w:jc w:val="both"/>
    </w:pPr>
    <w:rPr>
      <w:rFonts w:ascii="華康儷楷書" w:eastAsia="華康儷楷書" w:hAnsi="華康儷楷書"/>
      <w:kern w:val="0"/>
    </w:rPr>
  </w:style>
  <w:style w:type="paragraph" w:customStyle="1" w:styleId="aff2">
    <w:name w:val="條文三"/>
    <w:basedOn w:val="a"/>
    <w:pPr>
      <w:tabs>
        <w:tab w:val="left" w:pos="360"/>
        <w:tab w:val="left" w:pos="1287"/>
      </w:tabs>
      <w:ind w:left="567" w:right="57" w:hanging="360"/>
      <w:jc w:val="both"/>
    </w:pPr>
    <w:rPr>
      <w:rFonts w:ascii="全真楷書" w:eastAsia="全真楷書" w:hAnsi="全真楷書"/>
      <w:sz w:val="28"/>
    </w:rPr>
  </w:style>
  <w:style w:type="paragraph" w:customStyle="1" w:styleId="aff3">
    <w:name w:val="條文一"/>
    <w:basedOn w:val="a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二"/>
    <w:basedOn w:val="a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(一)"/>
    <w:basedOn w:val="a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customStyle="1" w:styleId="A-6">
    <w:name w:val="A-6"/>
    <w:pPr>
      <w:widowControl w:val="0"/>
      <w:suppressAutoHyphens/>
      <w:autoSpaceDE w:val="0"/>
      <w:spacing w:line="400" w:lineRule="atLeast"/>
    </w:pPr>
    <w:rPr>
      <w:rFonts w:ascii="華康中楷體" w:eastAsia="華康中楷體" w:hAnsi="華康中楷體"/>
      <w:color w:val="000000"/>
      <w:sz w:val="28"/>
    </w:rPr>
  </w:style>
  <w:style w:type="paragraph" w:styleId="aff6">
    <w:name w:val="Closing"/>
    <w:basedOn w:val="a"/>
    <w:next w:val="a"/>
    <w:pPr>
      <w:ind w:left="4320"/>
    </w:pPr>
    <w:rPr>
      <w:rFonts w:ascii="Arial" w:hAnsi="Arial"/>
      <w:kern w:val="0"/>
      <w:sz w:val="28"/>
    </w:rPr>
  </w:style>
  <w:style w:type="character" w:customStyle="1" w:styleId="aff7">
    <w:name w:val="結語 字元"/>
    <w:rPr>
      <w:rFonts w:ascii="Arial" w:eastAsia="標楷體" w:hAnsi="Arial" w:cs="Times New Roman"/>
      <w:sz w:val="28"/>
      <w:szCs w:val="20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Arial" w:eastAsia="新細明體" w:hAnsi="Arial"/>
      <w:kern w:val="0"/>
      <w:sz w:val="20"/>
    </w:rPr>
  </w:style>
  <w:style w:type="paragraph" w:customStyle="1" w:styleId="xl41">
    <w:name w:val="xl41"/>
    <w:basedOn w:val="a"/>
    <w:pPr>
      <w:widowControl/>
      <w:spacing w:before="100" w:after="100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styleId="34">
    <w:name w:val="Body Text 3"/>
    <w:basedOn w:val="a"/>
    <w:pPr>
      <w:snapToGrid w:val="0"/>
      <w:jc w:val="center"/>
    </w:pPr>
    <w:rPr>
      <w:rFonts w:ascii="Arial" w:hAnsi="Arial"/>
      <w:color w:val="000000"/>
      <w:kern w:val="0"/>
      <w:sz w:val="20"/>
    </w:rPr>
  </w:style>
  <w:style w:type="character" w:customStyle="1" w:styleId="35">
    <w:name w:val="本文 3 字元"/>
    <w:rPr>
      <w:rFonts w:ascii="Arial" w:eastAsia="標楷體" w:hAnsi="Arial" w:cs="Times New Roman"/>
      <w:color w:val="000000"/>
      <w:szCs w:val="20"/>
    </w:rPr>
  </w:style>
  <w:style w:type="paragraph" w:customStyle="1" w:styleId="-">
    <w:name w:val="表格文字-內容"/>
    <w:basedOn w:val="a"/>
    <w:pPr>
      <w:snapToGrid w:val="0"/>
      <w:ind w:left="756" w:hanging="360"/>
    </w:pPr>
    <w:rPr>
      <w:rFonts w:ascii="新細明體" w:eastAsia="新細明體" w:hAnsi="新細明體" w:cs="Arial"/>
    </w:rPr>
  </w:style>
  <w:style w:type="paragraph" w:styleId="aff8">
    <w:name w:val="List Bullet"/>
    <w:basedOn w:val="a"/>
    <w:autoRedefine/>
    <w:pPr>
      <w:snapToGrid w:val="0"/>
      <w:ind w:left="269" w:hanging="277"/>
    </w:pPr>
    <w:rPr>
      <w:rFonts w:ascii="Arial" w:hAnsi="Arial" w:cs="Arial"/>
      <w:bCs/>
      <w:color w:val="333333"/>
      <w:kern w:val="0"/>
      <w:sz w:val="28"/>
      <w:szCs w:val="28"/>
    </w:rPr>
  </w:style>
  <w:style w:type="character" w:customStyle="1" w:styleId="style61">
    <w:name w:val="style61"/>
    <w:rPr>
      <w:b/>
      <w:bCs/>
      <w:color w:val="666666"/>
      <w:sz w:val="18"/>
      <w:szCs w:val="18"/>
    </w:rPr>
  </w:style>
  <w:style w:type="character" w:customStyle="1" w:styleId="style31">
    <w:name w:val="style31"/>
    <w:rPr>
      <w:color w:val="666666"/>
      <w:sz w:val="18"/>
      <w:szCs w:val="18"/>
    </w:rPr>
  </w:style>
  <w:style w:type="paragraph" w:customStyle="1" w:styleId="-0">
    <w:name w:val="表格文字-號碼"/>
    <w:basedOn w:val="26"/>
    <w:pPr>
      <w:tabs>
        <w:tab w:val="left" w:pos="964"/>
      </w:tabs>
      <w:snapToGrid w:val="0"/>
      <w:spacing w:line="240" w:lineRule="auto"/>
      <w:ind w:left="401" w:hanging="231"/>
      <w:jc w:val="both"/>
    </w:pPr>
    <w:rPr>
      <w:rFonts w:eastAsia="新細明體" w:cs="Arial"/>
    </w:rPr>
  </w:style>
  <w:style w:type="paragraph" w:customStyle="1" w:styleId="-1">
    <w:name w:val="表格文字-細明體"/>
    <w:basedOn w:val="a"/>
    <w:pPr>
      <w:snapToGrid w:val="0"/>
      <w:jc w:val="center"/>
    </w:pPr>
    <w:rPr>
      <w:rFonts w:ascii="Arial" w:eastAsia="新細明體" w:hAnsi="Arial" w:cs="Arial"/>
    </w:rPr>
  </w:style>
  <w:style w:type="character" w:customStyle="1" w:styleId="c121">
    <w:name w:val="c121"/>
    <w:rPr>
      <w:rFonts w:ascii="өũ" w:hAnsi="өũ"/>
      <w:spacing w:val="15"/>
      <w:sz w:val="18"/>
      <w:szCs w:val="18"/>
    </w:rPr>
  </w:style>
  <w:style w:type="paragraph" w:customStyle="1" w:styleId="style4">
    <w:name w:val="style4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style41">
    <w:name w:val="style41"/>
    <w:rPr>
      <w:sz w:val="18"/>
      <w:szCs w:val="18"/>
    </w:rPr>
  </w:style>
  <w:style w:type="character" w:customStyle="1" w:styleId="style51">
    <w:name w:val="style51"/>
    <w:rPr>
      <w:color w:val="FF0000"/>
    </w:rPr>
  </w:style>
  <w:style w:type="paragraph" w:customStyle="1" w:styleId="-2">
    <w:name w:val="-"/>
    <w:basedOn w:val="a"/>
    <w:pPr>
      <w:widowControl/>
      <w:snapToGrid w:val="0"/>
      <w:spacing w:before="36" w:after="36"/>
      <w:ind w:left="756" w:hanging="36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41">
    <w:name w:val="style141"/>
    <w:rPr>
      <w:rFonts w:ascii="Verdana" w:hAnsi="Verdana"/>
      <w:color w:val="000000"/>
      <w:sz w:val="18"/>
      <w:szCs w:val="18"/>
    </w:rPr>
  </w:style>
  <w:style w:type="paragraph" w:styleId="aff9">
    <w:name w:val="Salutation"/>
    <w:basedOn w:val="a"/>
    <w:next w:val="a"/>
    <w:pPr>
      <w:overflowPunct w:val="0"/>
      <w:autoSpaceDE w:val="0"/>
      <w:jc w:val="both"/>
      <w:textAlignment w:val="center"/>
    </w:pPr>
    <w:rPr>
      <w:rFonts w:ascii="新細明體" w:eastAsia="新細明體" w:hAnsi="新細明體"/>
      <w:kern w:val="0"/>
      <w:sz w:val="20"/>
    </w:rPr>
  </w:style>
  <w:style w:type="character" w:customStyle="1" w:styleId="affa">
    <w:name w:val="問候 字元"/>
    <w:rPr>
      <w:rFonts w:ascii="新細明體" w:eastAsia="新細明體" w:hAnsi="新細明體" w:cs="Times New Roman"/>
      <w:kern w:val="0"/>
      <w:szCs w:val="20"/>
    </w:rPr>
  </w:style>
  <w:style w:type="paragraph" w:customStyle="1" w:styleId="xl44">
    <w:name w:val="xl44"/>
    <w:basedOn w:val="a"/>
    <w:pPr>
      <w:widowControl/>
      <w:spacing w:before="100" w:after="100"/>
      <w:ind w:firstLine="200"/>
    </w:pPr>
    <w:rPr>
      <w:rFonts w:ascii="標楷體" w:hAnsi="標楷體"/>
      <w:kern w:val="0"/>
      <w:sz w:val="28"/>
      <w:szCs w:val="24"/>
    </w:rPr>
  </w:style>
  <w:style w:type="paragraph" w:customStyle="1" w:styleId="xl28">
    <w:name w:val="xl28"/>
    <w:basedOn w:val="a"/>
    <w:pPr>
      <w:widowControl/>
      <w:spacing w:before="100" w:after="100"/>
      <w:ind w:firstLine="200"/>
      <w:jc w:val="center"/>
      <w:textAlignment w:val="center"/>
    </w:pPr>
    <w:rPr>
      <w:rFonts w:ascii="Arial" w:eastAsia="Arial Unicode MS" w:hAnsi="Arial" w:cs="Arial"/>
      <w:kern w:val="0"/>
      <w:sz w:val="28"/>
      <w:szCs w:val="24"/>
    </w:rPr>
  </w:style>
  <w:style w:type="paragraph" w:customStyle="1" w:styleId="affb">
    <w:name w:val="中標"/>
    <w:basedOn w:val="a"/>
    <w:pPr>
      <w:snapToGrid w:val="0"/>
      <w:ind w:firstLine="200"/>
      <w:jc w:val="both"/>
    </w:pPr>
    <w:rPr>
      <w:rFonts w:eastAsia="文鼎中明" w:cs="Arial"/>
      <w:sz w:val="40"/>
      <w:szCs w:val="24"/>
    </w:rPr>
  </w:style>
  <w:style w:type="paragraph" w:customStyle="1" w:styleId="affc">
    <w:name w:val="後果"/>
    <w:basedOn w:val="aa"/>
    <w:pPr>
      <w:widowControl w:val="0"/>
      <w:tabs>
        <w:tab w:val="left" w:pos="840"/>
      </w:tabs>
      <w:snapToGrid w:val="0"/>
      <w:spacing w:after="0" w:line="400" w:lineRule="atLeast"/>
      <w:ind w:left="840"/>
    </w:pPr>
    <w:rPr>
      <w:rFonts w:ascii="新細明體" w:hAnsi="新細明體"/>
      <w:bCs/>
      <w:color w:val="000000"/>
      <w:kern w:val="3"/>
      <w:szCs w:val="24"/>
    </w:rPr>
  </w:style>
  <w:style w:type="paragraph" w:styleId="affd">
    <w:name w:val="annotation text"/>
    <w:basedOn w:val="a"/>
    <w:rPr>
      <w:rFonts w:eastAsia="新細明體"/>
      <w:kern w:val="0"/>
      <w:sz w:val="20"/>
    </w:rPr>
  </w:style>
  <w:style w:type="character" w:customStyle="1" w:styleId="affe">
    <w:name w:val="註解文字 字元"/>
    <w:rPr>
      <w:rFonts w:ascii="Times New Roman" w:eastAsia="新細明體" w:hAnsi="Times New Roman" w:cs="Times New Roman"/>
      <w:szCs w:val="20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20"/>
    </w:rPr>
  </w:style>
  <w:style w:type="paragraph" w:styleId="afff">
    <w:name w:val="List"/>
    <w:basedOn w:val="a"/>
    <w:pPr>
      <w:ind w:left="100" w:hanging="200"/>
    </w:pPr>
    <w:rPr>
      <w:rFonts w:eastAsia="新細明體"/>
      <w:szCs w:val="24"/>
    </w:rPr>
  </w:style>
  <w:style w:type="paragraph" w:customStyle="1" w:styleId="41">
    <w:name w:val="樣式4"/>
    <w:basedOn w:val="a"/>
    <w:pPr>
      <w:jc w:val="center"/>
    </w:pPr>
    <w:rPr>
      <w:rFonts w:ascii="標楷體" w:hAnsi="標楷體"/>
      <w:spacing w:val="14"/>
      <w:sz w:val="28"/>
      <w:szCs w:val="28"/>
    </w:rPr>
  </w:style>
  <w:style w:type="paragraph" w:customStyle="1" w:styleId="0-">
    <w:name w:val="0-壹一(一)粗黑"/>
    <w:basedOn w:val="a"/>
    <w:pPr>
      <w:spacing w:line="380" w:lineRule="exact"/>
      <w:ind w:left="879" w:hanging="519"/>
      <w:jc w:val="both"/>
    </w:pPr>
    <w:rPr>
      <w:rFonts w:ascii="文鼎粗黑" w:eastAsia="文鼎粗黑" w:hAnsi="文鼎粗黑"/>
      <w:szCs w:val="22"/>
    </w:rPr>
  </w:style>
  <w:style w:type="paragraph" w:customStyle="1" w:styleId="1e">
    <w:name w:val="字元 字元1 字元"/>
    <w:basedOn w:val="a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hAnsi="標楷體" w:cs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  <w:ind w:left="552" w:hanging="552"/>
    </w:pPr>
    <w:rPr>
      <w:rFonts w:ascii="標楷體" w:hAnsi="標楷體"/>
      <w:kern w:val="0"/>
      <w:sz w:val="32"/>
      <w:szCs w:val="32"/>
    </w:rPr>
  </w:style>
  <w:style w:type="paragraph" w:customStyle="1" w:styleId="afff0">
    <w:name w:val="款"/>
    <w:basedOn w:val="a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hAnsi="標楷體" w:cs="Arial Unicode MS"/>
      <w:kern w:val="0"/>
      <w:sz w:val="36"/>
      <w:szCs w:val="36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after="100"/>
    </w:pPr>
    <w:rPr>
      <w:rFonts w:eastAsia="Arial Unicode MS"/>
      <w:kern w:val="0"/>
      <w:sz w:val="36"/>
      <w:szCs w:val="36"/>
    </w:rPr>
  </w:style>
  <w:style w:type="paragraph" w:customStyle="1" w:styleId="xl22">
    <w:name w:val="xl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3">
    <w:name w:val="xl23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7">
    <w:name w:val="xl37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36"/>
      <w:szCs w:val="36"/>
    </w:rPr>
  </w:style>
  <w:style w:type="paragraph" w:customStyle="1" w:styleId="xl38">
    <w:name w:val="xl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kern w:val="0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0">
    <w:name w:val="xl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widowControl/>
      <w:spacing w:before="100" w:after="100"/>
      <w:jc w:val="center"/>
      <w:textAlignment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1f">
    <w:name w:val="1"/>
    <w:basedOn w:val="a"/>
    <w:pPr>
      <w:ind w:left="212" w:hanging="212"/>
    </w:pPr>
    <w:rPr>
      <w:rFonts w:ascii="華康標楷體" w:eastAsia="華康標楷體" w:hAnsi="華康標楷體"/>
    </w:rPr>
  </w:style>
  <w:style w:type="paragraph" w:customStyle="1" w:styleId="afff1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customStyle="1" w:styleId="email">
    <w:name w:val="email"/>
    <w:basedOn w:val="a2"/>
  </w:style>
  <w:style w:type="paragraph" w:customStyle="1" w:styleId="42">
    <w:name w:val="字元4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fff2">
    <w:name w:val="annotation subject"/>
    <w:basedOn w:val="affd"/>
    <w:next w:val="affd"/>
    <w:rPr>
      <w:rFonts w:ascii="Arial" w:eastAsia="標楷體" w:hAnsi="Arial"/>
      <w:b/>
      <w:bCs/>
      <w:sz w:val="28"/>
    </w:rPr>
  </w:style>
  <w:style w:type="character" w:customStyle="1" w:styleId="afff3">
    <w:name w:val="註解主旨 字元"/>
    <w:rPr>
      <w:rFonts w:ascii="Arial" w:eastAsia="標楷體" w:hAnsi="Arial" w:cs="Times New Roman"/>
      <w:b/>
      <w:bCs/>
      <w:sz w:val="28"/>
      <w:szCs w:val="20"/>
    </w:rPr>
  </w:style>
  <w:style w:type="paragraph" w:customStyle="1" w:styleId="afff4">
    <w:name w:val="本文 + 標楷體"/>
    <w:basedOn w:val="a"/>
    <w:pPr>
      <w:ind w:left="820" w:hanging="280"/>
    </w:pPr>
    <w:rPr>
      <w:rFonts w:ascii="標楷體" w:hAnsi="標楷體"/>
      <w:sz w:val="28"/>
      <w:szCs w:val="28"/>
    </w:rPr>
  </w:style>
  <w:style w:type="paragraph" w:customStyle="1" w:styleId="afff5">
    <w:name w:val="發文日期"/>
    <w:basedOn w:val="a"/>
    <w:pPr>
      <w:snapToGrid w:val="0"/>
    </w:pPr>
    <w:rPr>
      <w:rFonts w:ascii="Arial" w:hAnsi="Arial"/>
    </w:rPr>
  </w:style>
  <w:style w:type="character" w:styleId="afff6">
    <w:name w:val="Subtle Reference"/>
    <w:rPr>
      <w:smallCaps/>
      <w:color w:val="C0504D"/>
      <w:u w:val="single"/>
    </w:rPr>
  </w:style>
  <w:style w:type="character" w:styleId="afff7">
    <w:name w:val="Book Title"/>
    <w:rPr>
      <w:b/>
      <w:bCs/>
      <w:smallCaps/>
      <w:spacing w:val="5"/>
    </w:rPr>
  </w:style>
  <w:style w:type="paragraph" w:styleId="afff8">
    <w:name w:val="No Spacing"/>
    <w:pPr>
      <w:suppressAutoHyphens/>
    </w:pPr>
    <w:rPr>
      <w:sz w:val="22"/>
    </w:rPr>
  </w:style>
  <w:style w:type="character" w:customStyle="1" w:styleId="afff9">
    <w:name w:val="無間距 字元"/>
    <w:rPr>
      <w:sz w:val="22"/>
      <w:lang w:bidi="ar-SA"/>
    </w:rPr>
  </w:style>
  <w:style w:type="paragraph" w:styleId="afffa">
    <w:name w:val="Balloon Text"/>
    <w:basedOn w:val="a"/>
    <w:rPr>
      <w:rFonts w:ascii="Cambria" w:eastAsia="新細明體" w:hAnsi="Cambria"/>
      <w:kern w:val="0"/>
      <w:sz w:val="18"/>
      <w:szCs w:val="18"/>
    </w:rPr>
  </w:style>
  <w:style w:type="character" w:customStyle="1" w:styleId="afffb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0-0">
    <w:name w:val="0-文"/>
    <w:basedOn w:val="a"/>
    <w:pPr>
      <w:spacing w:line="380" w:lineRule="exact"/>
      <w:ind w:firstLine="489"/>
      <w:jc w:val="both"/>
    </w:pPr>
    <w:rPr>
      <w:rFonts w:eastAsia="新細明體"/>
      <w:sz w:val="22"/>
      <w:szCs w:val="22"/>
    </w:rPr>
  </w:style>
  <w:style w:type="paragraph" w:customStyle="1" w:styleId="1f0">
    <w:name w:val="字元 字元 字元 字元1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text041">
    <w:name w:val="text041"/>
    <w:rPr>
      <w:rFonts w:ascii="細明體" w:eastAsia="細明體" w:hAnsi="細明體"/>
      <w:sz w:val="22"/>
      <w:szCs w:val="22"/>
    </w:rPr>
  </w:style>
  <w:style w:type="paragraph" w:customStyle="1" w:styleId="afffc">
    <w:name w:val="表"/>
    <w:basedOn w:val="a"/>
    <w:pPr>
      <w:spacing w:line="0" w:lineRule="atLeast"/>
    </w:pPr>
    <w:rPr>
      <w:szCs w:val="24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BodyTextChar">
    <w:name w:val="Body Text Char"/>
    <w:rPr>
      <w:rFonts w:ascii="Arial" w:eastAsia="標楷體" w:hAnsi="Arial" w:cs="Times New Roman"/>
      <w:color w:val="000000"/>
      <w:sz w:val="20"/>
      <w:szCs w:val="20"/>
    </w:rPr>
  </w:style>
  <w:style w:type="character" w:customStyle="1" w:styleId="BodyTextIndentChar">
    <w:name w:val="Body Text Indent Char"/>
    <w:rPr>
      <w:rFonts w:ascii="標楷體" w:eastAsia="標楷體" w:hAnsi="標楷體"/>
      <w:color w:val="000000"/>
      <w:sz w:val="20"/>
    </w:rPr>
  </w:style>
  <w:style w:type="character" w:customStyle="1" w:styleId="BalloonTextChar">
    <w:name w:val="Balloon Text Char"/>
    <w:rPr>
      <w:rFonts w:ascii="Arial" w:eastAsia="新細明體" w:hAnsi="Arial" w:cs="Times New Roman"/>
      <w:sz w:val="18"/>
      <w:szCs w:val="18"/>
    </w:rPr>
  </w:style>
  <w:style w:type="character" w:customStyle="1" w:styleId="cgselectable">
    <w:name w:val="cgselectable"/>
    <w:rPr>
      <w:rFonts w:cs="Times New Roman"/>
    </w:rPr>
  </w:style>
  <w:style w:type="character" w:customStyle="1" w:styleId="gi">
    <w:name w:val="gi"/>
    <w:rPr>
      <w:rFonts w:cs="Times New Roman"/>
    </w:rPr>
  </w:style>
  <w:style w:type="paragraph" w:customStyle="1" w:styleId="29">
    <w:name w:val="純文字2"/>
    <w:basedOn w:val="a"/>
    <w:rPr>
      <w:rFonts w:ascii="細明體" w:eastAsia="細明體" w:hAnsi="細明體"/>
      <w:sz w:val="28"/>
    </w:rPr>
  </w:style>
  <w:style w:type="paragraph" w:customStyle="1" w:styleId="221">
    <w:name w:val="本文 22"/>
    <w:basedOn w:val="a"/>
    <w:pPr>
      <w:ind w:left="720"/>
    </w:pPr>
    <w:rPr>
      <w:rFonts w:ascii="Arial" w:hAnsi="Arial"/>
      <w:sz w:val="28"/>
    </w:rPr>
  </w:style>
  <w:style w:type="paragraph" w:customStyle="1" w:styleId="222">
    <w:name w:val="本文縮排 22"/>
    <w:basedOn w:val="a"/>
    <w:pPr>
      <w:ind w:left="1260"/>
    </w:pPr>
    <w:rPr>
      <w:rFonts w:ascii="Arial" w:hAnsi="Arial"/>
      <w:sz w:val="28"/>
    </w:rPr>
  </w:style>
  <w:style w:type="paragraph" w:customStyle="1" w:styleId="320">
    <w:name w:val="本文縮排 32"/>
    <w:basedOn w:val="a"/>
    <w:pPr>
      <w:ind w:left="720" w:hanging="720"/>
    </w:pPr>
    <w:rPr>
      <w:rFonts w:ascii="Arial" w:hAnsi="Arial"/>
      <w:sz w:val="28"/>
    </w:rPr>
  </w:style>
  <w:style w:type="paragraph" w:customStyle="1" w:styleId="2a">
    <w:name w:val="區塊文字2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2b">
    <w:name w:val="本文2"/>
    <w:basedOn w:val="a"/>
    <w:pPr>
      <w:spacing w:line="360" w:lineRule="atLeast"/>
    </w:pPr>
    <w:rPr>
      <w:rFonts w:ascii="標楷體" w:hAnsi="標楷體"/>
      <w:kern w:val="0"/>
      <w:sz w:val="28"/>
    </w:rPr>
  </w:style>
  <w:style w:type="character" w:customStyle="1" w:styleId="1f1">
    <w:name w:val="區別參考1"/>
    <w:rPr>
      <w:rFonts w:cs="Times New Roman"/>
      <w:smallCaps/>
      <w:color w:val="C0504D"/>
      <w:u w:val="single"/>
    </w:rPr>
  </w:style>
  <w:style w:type="character" w:customStyle="1" w:styleId="1f2">
    <w:name w:val="書名1"/>
    <w:rPr>
      <w:rFonts w:cs="Times New Roman"/>
      <w:b/>
      <w:bCs/>
      <w:smallCaps/>
      <w:spacing w:val="5"/>
    </w:rPr>
  </w:style>
  <w:style w:type="paragraph" w:customStyle="1" w:styleId="1f3">
    <w:name w:val="無間距1"/>
    <w:pPr>
      <w:suppressAutoHyphens/>
    </w:pPr>
    <w:rPr>
      <w:sz w:val="22"/>
    </w:rPr>
  </w:style>
  <w:style w:type="character" w:customStyle="1" w:styleId="NoSpacingChar">
    <w:name w:val="No Spacing Char"/>
    <w:rPr>
      <w:sz w:val="22"/>
      <w:lang w:bidi="ar-SA"/>
    </w:rPr>
  </w:style>
  <w:style w:type="paragraph" w:customStyle="1" w:styleId="t-60cm202cm051">
    <w:name w:val="樣式 樣式 樣式 t-內文 + 6 點 左右對齊 左:  0 cm 凸出:  2 字元 右:  0.2 cm + 左:  0.5...1"/>
    <w:pPr>
      <w:suppressAutoHyphens/>
      <w:spacing w:line="160" w:lineRule="exact"/>
    </w:pPr>
    <w:rPr>
      <w:rFonts w:ascii="SimHei" w:eastAsia="SimHei" w:hAnsi="SimHei" w:cs="新細明體"/>
      <w:kern w:val="3"/>
      <w:sz w:val="12"/>
    </w:rPr>
  </w:style>
  <w:style w:type="character" w:customStyle="1" w:styleId="style14">
    <w:name w:val="style14"/>
    <w:rPr>
      <w:rFonts w:cs="Times New Roman"/>
    </w:rPr>
  </w:style>
  <w:style w:type="paragraph" w:customStyle="1" w:styleId="afffd">
    <w:name w:val="條次"/>
    <w:basedOn w:val="a"/>
    <w:pPr>
      <w:ind w:left="240" w:hanging="240"/>
      <w:jc w:val="both"/>
    </w:pPr>
    <w:rPr>
      <w:rFonts w:ascii="標楷體" w:hAnsi="標楷體"/>
      <w:kern w:val="0"/>
      <w:sz w:val="20"/>
      <w:szCs w:val="24"/>
    </w:rPr>
  </w:style>
  <w:style w:type="character" w:customStyle="1" w:styleId="afffe">
    <w:name w:val="條次 字元"/>
    <w:rPr>
      <w:rFonts w:ascii="標楷體" w:eastAsia="標楷體" w:hAnsi="標楷體" w:cs="Times New Roman"/>
      <w:szCs w:val="24"/>
    </w:rPr>
  </w:style>
  <w:style w:type="paragraph" w:customStyle="1" w:styleId="affff">
    <w:name w:val="款一"/>
    <w:basedOn w:val="aa"/>
    <w:pPr>
      <w:widowControl w:val="0"/>
      <w:spacing w:after="0"/>
      <w:ind w:left="720" w:hanging="480"/>
      <w:jc w:val="both"/>
    </w:pPr>
    <w:rPr>
      <w:rFonts w:ascii="標楷體" w:eastAsia="標楷體" w:hAnsi="標楷體"/>
      <w:szCs w:val="24"/>
    </w:rPr>
  </w:style>
  <w:style w:type="character" w:customStyle="1" w:styleId="affff0">
    <w:name w:val="款一 字元"/>
    <w:rPr>
      <w:rFonts w:ascii="標楷體" w:eastAsia="標楷體" w:hAnsi="標楷體" w:cs="Times New Roman"/>
      <w:szCs w:val="24"/>
    </w:rPr>
  </w:style>
  <w:style w:type="paragraph" w:customStyle="1" w:styleId="1f4">
    <w:name w:val="目1"/>
    <w:basedOn w:val="a"/>
    <w:pPr>
      <w:ind w:left="1008" w:hanging="528"/>
      <w:jc w:val="both"/>
    </w:pPr>
    <w:rPr>
      <w:rFonts w:ascii="標楷體" w:hAnsi="標楷體"/>
      <w:szCs w:val="24"/>
    </w:rPr>
  </w:style>
  <w:style w:type="paragraph" w:customStyle="1" w:styleId="affff1">
    <w:name w:val="條次一"/>
    <w:basedOn w:val="a"/>
    <w:pPr>
      <w:ind w:left="240" w:hanging="240"/>
      <w:jc w:val="both"/>
    </w:pPr>
    <w:rPr>
      <w:rFonts w:ascii="標楷體" w:hAnsi="標楷體"/>
      <w:szCs w:val="24"/>
    </w:rPr>
  </w:style>
  <w:style w:type="paragraph" w:customStyle="1" w:styleId="affff2">
    <w:name w:val="項次二"/>
    <w:basedOn w:val="a"/>
    <w:pPr>
      <w:ind w:left="240" w:firstLine="480"/>
      <w:jc w:val="both"/>
    </w:pPr>
    <w:rPr>
      <w:rFonts w:ascii="標楷體" w:hAnsi="標楷體"/>
      <w:szCs w:val="24"/>
    </w:rPr>
  </w:style>
  <w:style w:type="paragraph" w:customStyle="1" w:styleId="affff3">
    <w:name w:val="大標"/>
    <w:basedOn w:val="a"/>
    <w:pPr>
      <w:spacing w:line="520" w:lineRule="exact"/>
      <w:jc w:val="both"/>
    </w:pPr>
    <w:rPr>
      <w:rFonts w:eastAsia="華康粗明體"/>
      <w:sz w:val="28"/>
      <w:szCs w:val="24"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ff4">
    <w:name w:val="標題一 字元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000000"/>
      <w:sz w:val="12"/>
      <w:szCs w:val="12"/>
    </w:rPr>
  </w:style>
  <w:style w:type="character" w:customStyle="1" w:styleId="yiv8201998184gi">
    <w:name w:val="yiv8201998184gi"/>
    <w:basedOn w:val="a2"/>
  </w:style>
  <w:style w:type="character" w:customStyle="1" w:styleId="style11">
    <w:name w:val="style11"/>
    <w:rPr>
      <w:b/>
      <w:bCs/>
      <w:color w:val="FF0000"/>
      <w:sz w:val="24"/>
      <w:szCs w:val="24"/>
    </w:rPr>
  </w:style>
  <w:style w:type="paragraph" w:customStyle="1" w:styleId="affff5">
    <w:name w:val="一、"/>
    <w:basedOn w:val="a"/>
    <w:pPr>
      <w:snapToGrid w:val="0"/>
      <w:ind w:left="200" w:hanging="200"/>
      <w:jc w:val="both"/>
    </w:pPr>
    <w:rPr>
      <w:rFonts w:cs="Arial"/>
      <w:bCs/>
      <w:sz w:val="30"/>
      <w:szCs w:val="24"/>
    </w:rPr>
  </w:style>
  <w:style w:type="paragraph" w:customStyle="1" w:styleId="interpret1">
    <w:name w:val="interpret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affff6">
    <w:name w:val="主"/>
    <w:basedOn w:val="a"/>
    <w:pPr>
      <w:spacing w:line="440" w:lineRule="exact"/>
    </w:pPr>
    <w:rPr>
      <w:rFonts w:ascii="標楷體" w:hAnsi="標楷體"/>
      <w:sz w:val="28"/>
      <w:szCs w:val="28"/>
    </w:rPr>
  </w:style>
  <w:style w:type="character" w:customStyle="1" w:styleId="style5">
    <w:name w:val="style5"/>
  </w:style>
  <w:style w:type="paragraph" w:customStyle="1" w:styleId="affff7">
    <w:name w:val="次"/>
    <w:basedOn w:val="a"/>
    <w:pPr>
      <w:spacing w:line="440" w:lineRule="exact"/>
      <w:ind w:left="720" w:hanging="480"/>
    </w:pPr>
    <w:rPr>
      <w:rFonts w:ascii="標楷體" w:hAnsi="標楷體"/>
      <w:szCs w:val="24"/>
    </w:rPr>
  </w:style>
  <w:style w:type="character" w:customStyle="1" w:styleId="111">
    <w:name w:val="未命名11"/>
    <w:rPr>
      <w:rFonts w:cs="Times New Roman"/>
    </w:rPr>
  </w:style>
  <w:style w:type="character" w:customStyle="1" w:styleId="style7style2">
    <w:name w:val="style7 style2"/>
    <w:rPr>
      <w:rFonts w:cs="Times New Roman"/>
    </w:rPr>
  </w:style>
  <w:style w:type="paragraph" w:customStyle="1" w:styleId="affff8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1f5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6">
    <w:name w:val="純文字3"/>
    <w:basedOn w:val="a"/>
    <w:pPr>
      <w:autoSpaceDE w:val="0"/>
    </w:pPr>
    <w:rPr>
      <w:rFonts w:ascii="細明體" w:eastAsia="細明體" w:hAnsi="細明體"/>
    </w:rPr>
  </w:style>
  <w:style w:type="paragraph" w:customStyle="1" w:styleId="affff9">
    <w:name w:val="一.二."/>
    <w:basedOn w:val="a"/>
    <w:pPr>
      <w:overflowPunct w:val="0"/>
      <w:spacing w:line="440" w:lineRule="atLeast"/>
      <w:ind w:left="480" w:hanging="480"/>
      <w:jc w:val="both"/>
    </w:pPr>
    <w:rPr>
      <w:rFonts w:eastAsia="新細明體"/>
    </w:rPr>
  </w:style>
  <w:style w:type="character" w:customStyle="1" w:styleId="font3">
    <w:name w:val="font3"/>
    <w:basedOn w:val="a2"/>
  </w:style>
  <w:style w:type="character" w:styleId="affffa">
    <w:name w:val="annotation reference"/>
    <w:rPr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ffffb">
    <w:name w:val="清單段落 字元"/>
    <w:rPr>
      <w:rFonts w:ascii="Times New Roman" w:eastAsia="標楷體" w:hAnsi="Times New Roman"/>
      <w:kern w:val="3"/>
      <w:sz w:val="24"/>
    </w:rPr>
  </w:style>
  <w:style w:type="numbering" w:customStyle="1" w:styleId="WWOutlineListStyle">
    <w:name w:val="WW_OutlineListStyle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3274;&#21335;&#24066;106&#24180;&#24230;&#24962;&#39729;&#21450;&#33258;&#20663;&#38450;&#27835;&#12304;&#29983;&#21629;&#25945;&#32946;&#25104;&#38263;&#22296;&#39636;&#24118;&#38936;&#20154;&#30740;&#32722;&#123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臺南市106年度憂鬱及自傷防治【生命教育成長團體帶領人研習】</Template>
  <TotalTime>1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user9879</cp:lastModifiedBy>
  <cp:revision>2</cp:revision>
  <cp:lastPrinted>2020-06-30T02:35:00Z</cp:lastPrinted>
  <dcterms:created xsi:type="dcterms:W3CDTF">2020-07-01T01:03:00Z</dcterms:created>
  <dcterms:modified xsi:type="dcterms:W3CDTF">2020-07-01T01:03:00Z</dcterms:modified>
</cp:coreProperties>
</file>